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409E5B" w14:textId="77777777" w:rsidR="003A7A36" w:rsidRPr="00665A0E" w:rsidRDefault="003A7A36" w:rsidP="003A7A36">
      <w:pPr>
        <w:spacing w:after="0"/>
        <w:jc w:val="both"/>
        <w:rPr>
          <w:rFonts w:ascii="Times New Roman" w:hAnsi="Times New Roman" w:cs="Times New Roman"/>
          <w:b/>
          <w:bCs/>
          <w:sz w:val="28"/>
          <w:szCs w:val="28"/>
        </w:rPr>
      </w:pPr>
      <w:bookmarkStart w:id="0" w:name="chuong_pl_1_8_name"/>
      <w:r w:rsidRPr="00665A0E">
        <w:rPr>
          <w:rFonts w:ascii="Times New Roman" w:hAnsi="Times New Roman" w:cs="Times New Roman"/>
          <w:b/>
          <w:bCs/>
          <w:sz w:val="28"/>
          <w:szCs w:val="28"/>
        </w:rPr>
        <w:t>UỶ BAN NHÂN DÂN                  CỘNG HOÀ XÃ HỘI CHỦ NGHĨA VIỆT NAM</w:t>
      </w:r>
    </w:p>
    <w:p w14:paraId="6F0802AA" w14:textId="77777777" w:rsidR="003A7A36" w:rsidRPr="00665A0E" w:rsidRDefault="003A7A36" w:rsidP="003A7A36">
      <w:pPr>
        <w:spacing w:after="0"/>
        <w:jc w:val="both"/>
        <w:rPr>
          <w:rFonts w:ascii="Times New Roman" w:hAnsi="Times New Roman" w:cs="Times New Roman"/>
          <w:b/>
          <w:bCs/>
          <w:sz w:val="28"/>
          <w:szCs w:val="28"/>
        </w:rPr>
      </w:pPr>
      <w:r w:rsidRPr="00665A0E">
        <w:rPr>
          <w:rFonts w:ascii="Times New Roman" w:hAnsi="Times New Roman" w:cs="Times New Roman"/>
          <w:b/>
          <w:bCs/>
          <w:sz w:val="28"/>
          <w:szCs w:val="28"/>
        </w:rPr>
        <w:t xml:space="preserve">    XÃ HOÀ NHƠN                                     Độc lập - Tự do - Hạnh phúc</w:t>
      </w:r>
    </w:p>
    <w:p w14:paraId="215B2C65" w14:textId="77777777" w:rsidR="003A7A36" w:rsidRPr="00665A0E" w:rsidRDefault="003A7A36" w:rsidP="003A7A36">
      <w:pPr>
        <w:spacing w:after="0"/>
        <w:jc w:val="both"/>
        <w:rPr>
          <w:rFonts w:ascii="Times New Roman" w:hAnsi="Times New Roman" w:cs="Times New Roman"/>
          <w:sz w:val="28"/>
          <w:szCs w:val="28"/>
        </w:rPr>
      </w:pPr>
      <w:r w:rsidRPr="00665A0E">
        <w:rPr>
          <w:rFonts w:ascii="Times New Roman" w:hAnsi="Times New Roman" w:cs="Times New Roman"/>
          <w:b/>
          <w:bCs/>
          <w:noProof/>
          <w:sz w:val="28"/>
          <w:szCs w:val="28"/>
        </w:rPr>
        <mc:AlternateContent>
          <mc:Choice Requires="wps">
            <w:drawing>
              <wp:anchor distT="0" distB="0" distL="114300" distR="114300" simplePos="0" relativeHeight="251659264" behindDoc="0" locked="0" layoutInCell="1" allowOverlap="1" wp14:anchorId="1E4C23D2" wp14:editId="6A06FC77">
                <wp:simplePos x="0" y="0"/>
                <wp:positionH relativeFrom="column">
                  <wp:posOffset>2876550</wp:posOffset>
                </wp:positionH>
                <wp:positionV relativeFrom="paragraph">
                  <wp:posOffset>8890</wp:posOffset>
                </wp:positionV>
                <wp:extent cx="2286635" cy="0"/>
                <wp:effectExtent l="8890" t="8890" r="9525" b="1016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6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25B2E3"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6.5pt,.7pt" to="406.5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"/>
            </w:pict>
          </mc:Fallback>
        </mc:AlternateContent>
      </w:r>
      <w:r w:rsidRPr="00665A0E">
        <w:rPr>
          <w:rFonts w:ascii="Times New Roman" w:hAnsi="Times New Roman" w:cs="Times New Roman"/>
          <w:noProof/>
          <w:sz w:val="28"/>
          <w:szCs w:val="28"/>
        </w:rPr>
        <mc:AlternateContent>
          <mc:Choice Requires="wps">
            <w:drawing>
              <wp:anchor distT="0" distB="0" distL="114300" distR="114300" simplePos="0" relativeHeight="251660288" behindDoc="0" locked="0" layoutInCell="1" allowOverlap="1" wp14:anchorId="29103E85" wp14:editId="6F3B2D42">
                <wp:simplePos x="0" y="0"/>
                <wp:positionH relativeFrom="column">
                  <wp:posOffset>417195</wp:posOffset>
                </wp:positionH>
                <wp:positionV relativeFrom="paragraph">
                  <wp:posOffset>31115</wp:posOffset>
                </wp:positionV>
                <wp:extent cx="571500" cy="0"/>
                <wp:effectExtent l="6985" t="12065" r="12065" b="698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50DBEF"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85pt,2.45pt" to="77.8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"/>
            </w:pict>
          </mc:Fallback>
        </mc:AlternateContent>
      </w:r>
    </w:p>
    <w:p w14:paraId="41C2E340" w14:textId="6291DFDA" w:rsidR="003A7A36" w:rsidRPr="0020058B" w:rsidRDefault="003A7A36" w:rsidP="003A7A36">
      <w:pPr>
        <w:spacing w:after="0"/>
        <w:jc w:val="both"/>
        <w:rPr>
          <w:rFonts w:ascii="Times New Roman" w:hAnsi="Times New Roman" w:cs="Times New Roman"/>
          <w:i/>
          <w:iCs/>
          <w:sz w:val="26"/>
          <w:szCs w:val="26"/>
        </w:rPr>
      </w:pPr>
      <w:r w:rsidRPr="0020058B">
        <w:rPr>
          <w:rFonts w:ascii="Times New Roman" w:hAnsi="Times New Roman" w:cs="Times New Roman"/>
          <w:bCs/>
          <w:sz w:val="26"/>
          <w:szCs w:val="26"/>
        </w:rPr>
        <w:t xml:space="preserve">   Số:…./BC-UBND</w:t>
      </w:r>
      <w:r w:rsidRPr="0020058B">
        <w:rPr>
          <w:rFonts w:ascii="Times New Roman" w:hAnsi="Times New Roman" w:cs="Times New Roman"/>
          <w:sz w:val="26"/>
          <w:szCs w:val="26"/>
        </w:rPr>
        <w:t xml:space="preserve">                                </w:t>
      </w:r>
      <w:r w:rsidRPr="0020058B">
        <w:rPr>
          <w:rFonts w:ascii="Times New Roman" w:hAnsi="Times New Roman" w:cs="Times New Roman"/>
          <w:i/>
          <w:iCs/>
          <w:sz w:val="26"/>
          <w:szCs w:val="26"/>
        </w:rPr>
        <w:t>Hoà Nhơn, ngày    tháng     năm 202</w:t>
      </w:r>
      <w:r w:rsidR="0020058B" w:rsidRPr="0020058B">
        <w:rPr>
          <w:rFonts w:ascii="Times New Roman" w:hAnsi="Times New Roman" w:cs="Times New Roman"/>
          <w:i/>
          <w:iCs/>
          <w:sz w:val="26"/>
          <w:szCs w:val="26"/>
        </w:rPr>
        <w:t>4</w:t>
      </w:r>
    </w:p>
    <w:p w14:paraId="6C94EFCE" w14:textId="77777777" w:rsidR="003A7A36" w:rsidRPr="00665A0E" w:rsidRDefault="003A7A3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28C09EB5" w14:textId="77777777" w:rsidR="00236DC0" w:rsidRPr="00665A0E" w:rsidRDefault="00236DC0" w:rsidP="00236DC0">
      <w:pPr>
        <w:shd w:val="clear" w:color="auto" w:fill="FFFFFF"/>
        <w:spacing w:after="0" w:line="234" w:lineRule="atLeast"/>
        <w:jc w:val="center"/>
        <w:rPr>
          <w:rFonts w:ascii="Times New Roman" w:eastAsia="Times New Roman" w:hAnsi="Times New Roman" w:cs="Times New Roman"/>
          <w:color w:val="000000"/>
          <w:sz w:val="28"/>
          <w:szCs w:val="28"/>
        </w:rPr>
      </w:pPr>
      <w:r w:rsidRPr="00665A0E">
        <w:rPr>
          <w:rFonts w:ascii="Times New Roman" w:eastAsia="Times New Roman" w:hAnsi="Times New Roman" w:cs="Times New Roman"/>
          <w:b/>
          <w:bCs/>
          <w:color w:val="000000"/>
          <w:sz w:val="28"/>
          <w:szCs w:val="28"/>
          <w:shd w:val="clear" w:color="auto" w:fill="FFFFFF"/>
          <w:lang w:val="vi-VN"/>
        </w:rPr>
        <w:t>BÁO CÁO</w:t>
      </w:r>
      <w:bookmarkEnd w:id="0"/>
    </w:p>
    <w:p w14:paraId="00955CC0" w14:textId="2F3E9FC3" w:rsidR="00236DC0" w:rsidRPr="00665A0E" w:rsidRDefault="00236DC0"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rPr>
      </w:pPr>
      <w:bookmarkStart w:id="1" w:name="chuong_pl_1_8_name_name"/>
      <w:r w:rsidRPr="00665A0E">
        <w:rPr>
          <w:rFonts w:ascii="Times New Roman" w:eastAsia="Times New Roman" w:hAnsi="Times New Roman" w:cs="Times New Roman"/>
          <w:b/>
          <w:bCs/>
          <w:color w:val="000000"/>
          <w:sz w:val="28"/>
          <w:szCs w:val="28"/>
          <w:shd w:val="clear" w:color="auto" w:fill="FFFFFF"/>
          <w:lang w:val="vi-VN"/>
        </w:rPr>
        <w:t xml:space="preserve">Kết quả thực hiện xây dựng nông thôn mới nâng cao đến năm </w:t>
      </w:r>
      <w:r w:rsidR="00B72703" w:rsidRPr="00665A0E">
        <w:rPr>
          <w:rFonts w:ascii="Times New Roman" w:eastAsia="Times New Roman" w:hAnsi="Times New Roman" w:cs="Times New Roman"/>
          <w:b/>
          <w:bCs/>
          <w:color w:val="000000"/>
          <w:sz w:val="28"/>
          <w:szCs w:val="28"/>
          <w:shd w:val="clear" w:color="auto" w:fill="FFFFFF"/>
        </w:rPr>
        <w:t>202</w:t>
      </w:r>
      <w:r w:rsidR="00997D46">
        <w:rPr>
          <w:rFonts w:ascii="Times New Roman" w:eastAsia="Times New Roman" w:hAnsi="Times New Roman" w:cs="Times New Roman"/>
          <w:b/>
          <w:bCs/>
          <w:color w:val="000000"/>
          <w:sz w:val="28"/>
          <w:szCs w:val="28"/>
          <w:shd w:val="clear" w:color="auto" w:fill="FFFFFF"/>
        </w:rPr>
        <w:t>4</w:t>
      </w:r>
      <w:r w:rsidRPr="00665A0E">
        <w:rPr>
          <w:rFonts w:ascii="Times New Roman" w:eastAsia="Times New Roman" w:hAnsi="Times New Roman" w:cs="Times New Roman"/>
          <w:b/>
          <w:bCs/>
          <w:color w:val="000000"/>
          <w:sz w:val="28"/>
          <w:szCs w:val="28"/>
          <w:shd w:val="clear" w:color="auto" w:fill="FFFFFF"/>
          <w:lang w:val="vi-VN"/>
        </w:rPr>
        <w:t xml:space="preserve"> của xã </w:t>
      </w:r>
      <w:r w:rsidR="00B72703" w:rsidRPr="00665A0E">
        <w:rPr>
          <w:rFonts w:ascii="Times New Roman" w:eastAsia="Times New Roman" w:hAnsi="Times New Roman" w:cs="Times New Roman"/>
          <w:b/>
          <w:bCs/>
          <w:color w:val="000000"/>
          <w:sz w:val="28"/>
          <w:szCs w:val="28"/>
          <w:shd w:val="clear" w:color="auto" w:fill="FFFFFF"/>
        </w:rPr>
        <w:t>Hòa Nhơn</w:t>
      </w:r>
      <w:r w:rsidRPr="00665A0E">
        <w:rPr>
          <w:rFonts w:ascii="Times New Roman" w:eastAsia="Times New Roman" w:hAnsi="Times New Roman" w:cs="Times New Roman"/>
          <w:b/>
          <w:bCs/>
          <w:color w:val="000000"/>
          <w:sz w:val="28"/>
          <w:szCs w:val="28"/>
          <w:shd w:val="clear" w:color="auto" w:fill="FFFFFF"/>
          <w:lang w:val="vi-VN"/>
        </w:rPr>
        <w:t xml:space="preserve">, </w:t>
      </w:r>
      <w:r w:rsidR="00B72703" w:rsidRPr="00665A0E">
        <w:rPr>
          <w:rFonts w:ascii="Times New Roman" w:eastAsia="Times New Roman" w:hAnsi="Times New Roman" w:cs="Times New Roman"/>
          <w:b/>
          <w:bCs/>
          <w:color w:val="000000"/>
          <w:sz w:val="28"/>
          <w:szCs w:val="28"/>
          <w:shd w:val="clear" w:color="auto" w:fill="FFFFFF"/>
        </w:rPr>
        <w:t>huyện Hòa Vang,</w:t>
      </w:r>
      <w:r w:rsidRPr="00665A0E">
        <w:rPr>
          <w:rFonts w:ascii="Times New Roman" w:eastAsia="Times New Roman" w:hAnsi="Times New Roman" w:cs="Times New Roman"/>
          <w:b/>
          <w:bCs/>
          <w:color w:val="000000"/>
          <w:sz w:val="28"/>
          <w:szCs w:val="28"/>
          <w:shd w:val="clear" w:color="auto" w:fill="FFFFFF"/>
          <w:lang w:val="vi-VN"/>
        </w:rPr>
        <w:t xml:space="preserve"> </w:t>
      </w:r>
      <w:bookmarkEnd w:id="1"/>
      <w:r w:rsidR="00B72703" w:rsidRPr="00665A0E">
        <w:rPr>
          <w:rFonts w:ascii="Times New Roman" w:eastAsia="Times New Roman" w:hAnsi="Times New Roman" w:cs="Times New Roman"/>
          <w:b/>
          <w:bCs/>
          <w:color w:val="000000"/>
          <w:sz w:val="28"/>
          <w:szCs w:val="28"/>
          <w:shd w:val="clear" w:color="auto" w:fill="FFFFFF"/>
        </w:rPr>
        <w:t>thành phố Đà Nẵng</w:t>
      </w:r>
    </w:p>
    <w:p w14:paraId="7D13E0CD"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color w:val="000000"/>
          <w:sz w:val="28"/>
          <w:szCs w:val="28"/>
        </w:rPr>
      </w:pPr>
      <w:r w:rsidRPr="00665A0E">
        <w:rPr>
          <w:rFonts w:ascii="Times New Roman" w:eastAsia="Times New Roman" w:hAnsi="Times New Roman" w:cs="Times New Roman"/>
          <w:noProof/>
          <w:color w:val="000000"/>
          <w:sz w:val="28"/>
          <w:szCs w:val="28"/>
        </w:rPr>
        <mc:AlternateContent>
          <mc:Choice Requires="wps">
            <w:drawing>
              <wp:anchor distT="0" distB="0" distL="114300" distR="114300" simplePos="0" relativeHeight="251661312" behindDoc="0" locked="0" layoutInCell="1" allowOverlap="1" wp14:anchorId="4C443EFA" wp14:editId="7130DC5A">
                <wp:simplePos x="0" y="0"/>
                <wp:positionH relativeFrom="column">
                  <wp:posOffset>2200275</wp:posOffset>
                </wp:positionH>
                <wp:positionV relativeFrom="paragraph">
                  <wp:posOffset>41275</wp:posOffset>
                </wp:positionV>
                <wp:extent cx="154305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15430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A975013" id="Straight Connector 1"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73.25pt,3.25pt" to="294.7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" strokecolor="#5b9bd5 [3204]" strokeweight=".5pt">
                <v:stroke joinstyle="miter"/>
              </v:line>
            </w:pict>
          </mc:Fallback>
        </mc:AlternateContent>
      </w:r>
    </w:p>
    <w:p w14:paraId="78BAFD79" w14:textId="5DCD780B" w:rsidR="00236DC0" w:rsidRPr="00BA5304" w:rsidRDefault="00236DC0" w:rsidP="00D83876">
      <w:pPr>
        <w:shd w:val="clear" w:color="auto" w:fill="FFFFFF"/>
        <w:spacing w:before="120" w:after="120" w:line="240" w:lineRule="auto"/>
        <w:ind w:firstLine="720"/>
        <w:rPr>
          <w:rFonts w:ascii="Times New Roman" w:eastAsia="Times New Roman" w:hAnsi="Times New Roman" w:cs="Times New Roman"/>
          <w:color w:val="000000"/>
          <w:sz w:val="28"/>
          <w:szCs w:val="28"/>
        </w:rPr>
      </w:pPr>
      <w:r w:rsidRPr="00665A0E">
        <w:rPr>
          <w:rFonts w:ascii="Times New Roman" w:eastAsia="Times New Roman" w:hAnsi="Times New Roman" w:cs="Times New Roman"/>
          <w:b/>
          <w:bCs/>
          <w:color w:val="000000"/>
          <w:sz w:val="28"/>
          <w:szCs w:val="28"/>
          <w:shd w:val="clear" w:color="auto" w:fill="FFFFFF"/>
          <w:lang w:val="vi-VN"/>
        </w:rPr>
        <w:t xml:space="preserve">I. </w:t>
      </w:r>
      <w:r w:rsidR="00BA5304">
        <w:rPr>
          <w:rFonts w:ascii="Times New Roman" w:eastAsia="Times New Roman" w:hAnsi="Times New Roman" w:cs="Times New Roman"/>
          <w:b/>
          <w:bCs/>
          <w:color w:val="000000"/>
          <w:sz w:val="28"/>
          <w:szCs w:val="28"/>
          <w:shd w:val="clear" w:color="auto" w:fill="FFFFFF"/>
        </w:rPr>
        <w:t>ĐẶC ĐIỂM TÌNH HÌNH CHUNG</w:t>
      </w:r>
    </w:p>
    <w:p w14:paraId="389B15CD" w14:textId="77777777" w:rsidR="00236DC0" w:rsidRPr="00665A0E" w:rsidRDefault="00236DC0" w:rsidP="00D83876">
      <w:pPr>
        <w:shd w:val="clear" w:color="auto" w:fill="FFFFFF"/>
        <w:spacing w:before="120" w:after="120" w:line="240" w:lineRule="auto"/>
        <w:ind w:firstLine="567"/>
        <w:jc w:val="both"/>
        <w:rPr>
          <w:rFonts w:ascii="Times New Roman" w:eastAsia="Times New Roman" w:hAnsi="Times New Roman" w:cs="Times New Roman"/>
          <w:b/>
          <w:color w:val="000000"/>
          <w:sz w:val="28"/>
          <w:szCs w:val="28"/>
          <w:shd w:val="clear" w:color="auto" w:fill="FFFFFF"/>
          <w:lang w:val="vi-VN"/>
        </w:rPr>
      </w:pPr>
      <w:r w:rsidRPr="00665A0E">
        <w:rPr>
          <w:rFonts w:ascii="Times New Roman" w:eastAsia="Times New Roman" w:hAnsi="Times New Roman" w:cs="Times New Roman"/>
          <w:b/>
          <w:color w:val="000000"/>
          <w:sz w:val="28"/>
          <w:szCs w:val="28"/>
          <w:shd w:val="clear" w:color="auto" w:fill="FFFFFF"/>
          <w:lang w:val="vi-VN"/>
        </w:rPr>
        <w:t>1. Nêu tổng quan về điều kiện tự nhiên, kinh tế - xã hội của xã</w:t>
      </w:r>
    </w:p>
    <w:p w14:paraId="30A02347"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a) Vị trí địa lý</w:t>
      </w:r>
    </w:p>
    <w:p w14:paraId="0A76316A" w14:textId="4FB02063"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Xã Hòa Nhơn là một xã thuộc vùng đồng bằng vừa trung du bán sơn địa, nằm về phía bắc của Trung tâm hành chính huyện Hòa Vang, có tuyến Quốc lộ 14B, 14G, tuyến ĐH2 và đường tránh Nam Hải Vân đi qua, rất thuận lợi phát triển các loại dịch vụ, kinh doanh</w:t>
      </w:r>
    </w:p>
    <w:p w14:paraId="73526215" w14:textId="77777777" w:rsidR="00F3283A" w:rsidRPr="00665A0E" w:rsidRDefault="00F3283A" w:rsidP="00D83876">
      <w:pPr>
        <w:spacing w:before="120" w:after="120" w:line="240" w:lineRule="auto"/>
        <w:ind w:firstLine="851"/>
        <w:jc w:val="both"/>
        <w:rPr>
          <w:rFonts w:ascii="Times New Roman" w:hAnsi="Times New Roman" w:cs="Times New Roman"/>
          <w:sz w:val="28"/>
          <w:szCs w:val="28"/>
        </w:rPr>
      </w:pPr>
      <w:r w:rsidRPr="00665A0E">
        <w:rPr>
          <w:rFonts w:ascii="Times New Roman" w:hAnsi="Times New Roman" w:cs="Times New Roman"/>
          <w:sz w:val="28"/>
          <w:szCs w:val="28"/>
        </w:rPr>
        <w:t>+ Phía đông giáp với Phường Hòa Thọ Tây, Quận Cẩm Lệ.</w:t>
      </w:r>
    </w:p>
    <w:p w14:paraId="3A89B0C5" w14:textId="77777777" w:rsidR="00F3283A" w:rsidRPr="00665A0E" w:rsidRDefault="00F3283A" w:rsidP="00D83876">
      <w:pPr>
        <w:spacing w:before="120" w:after="120" w:line="240" w:lineRule="auto"/>
        <w:ind w:firstLine="851"/>
        <w:jc w:val="both"/>
        <w:rPr>
          <w:rFonts w:ascii="Times New Roman" w:hAnsi="Times New Roman" w:cs="Times New Roman"/>
          <w:sz w:val="28"/>
          <w:szCs w:val="28"/>
        </w:rPr>
      </w:pPr>
      <w:r w:rsidRPr="00665A0E">
        <w:rPr>
          <w:rFonts w:ascii="Times New Roman" w:hAnsi="Times New Roman" w:cs="Times New Roman"/>
          <w:sz w:val="28"/>
          <w:szCs w:val="28"/>
        </w:rPr>
        <w:t>+ Phía tây giáp với xã Hòa Phú,</w:t>
      </w:r>
    </w:p>
    <w:p w14:paraId="4F4F5A32" w14:textId="77777777" w:rsidR="00F3283A" w:rsidRPr="00665A0E" w:rsidRDefault="00F3283A" w:rsidP="00D83876">
      <w:pPr>
        <w:spacing w:before="120" w:after="120" w:line="240" w:lineRule="auto"/>
        <w:ind w:firstLine="851"/>
        <w:jc w:val="both"/>
        <w:rPr>
          <w:rFonts w:ascii="Times New Roman" w:hAnsi="Times New Roman" w:cs="Times New Roman"/>
          <w:sz w:val="28"/>
          <w:szCs w:val="28"/>
        </w:rPr>
      </w:pPr>
      <w:r w:rsidRPr="00665A0E">
        <w:rPr>
          <w:rFonts w:ascii="Times New Roman" w:hAnsi="Times New Roman" w:cs="Times New Roman"/>
          <w:sz w:val="28"/>
          <w:szCs w:val="28"/>
        </w:rPr>
        <w:t>+ Phía nam giáp với con sông Túy Loan,</w:t>
      </w:r>
    </w:p>
    <w:p w14:paraId="324407D5" w14:textId="77777777" w:rsidR="00F3283A" w:rsidRPr="00665A0E" w:rsidRDefault="00F3283A" w:rsidP="00D83876">
      <w:pPr>
        <w:spacing w:before="120" w:after="120" w:line="240" w:lineRule="auto"/>
        <w:ind w:firstLine="851"/>
        <w:jc w:val="both"/>
        <w:rPr>
          <w:rFonts w:ascii="Times New Roman" w:hAnsi="Times New Roman" w:cs="Times New Roman"/>
          <w:sz w:val="28"/>
          <w:szCs w:val="28"/>
        </w:rPr>
      </w:pPr>
      <w:r w:rsidRPr="00665A0E">
        <w:rPr>
          <w:rFonts w:ascii="Times New Roman" w:hAnsi="Times New Roman" w:cs="Times New Roman"/>
          <w:sz w:val="28"/>
          <w:szCs w:val="28"/>
        </w:rPr>
        <w:t>+ Phía bắc chạy dọc theo dãy núi Phước Tường giáp với xã Hòa Sơn,</w:t>
      </w:r>
    </w:p>
    <w:p w14:paraId="76ED3DC8"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Diện tích tự nhiên là 3.264,95ha.</w:t>
      </w:r>
    </w:p>
    <w:p w14:paraId="066825D5"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b) Đặc điểm khí hậu</w:t>
      </w:r>
    </w:p>
    <w:p w14:paraId="64801FBD" w14:textId="32D75BB8"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Hòa Nhơn nằm trong vùng khí hậu nhiệt đới điển hình, có 2 mùa: mùa  mưa và mùa nắng rõ rệt, mùa mưa kéo dài từ tháng 10 năm trước đến tháng 1 năm sau và mùa nắng từ tháng 2 đến tháng 9. Một đặc điểm của khí hậu là từ tháng 12 đến tháng 2 thường xuất hiện các đợt gió mùa Đông Bắc kèm theo mưa và nhiệt độ xuống thấp, thỉnh thoảng xuất hiện các đợt rét đậm, mỗi đợt kéo dài 5-7 ngày, nhiệt độ xuống dưới 20</w:t>
      </w:r>
      <w:r w:rsidRPr="00665A0E">
        <w:rPr>
          <w:rFonts w:ascii="Times New Roman" w:hAnsi="Times New Roman" w:cs="Times New Roman"/>
          <w:sz w:val="28"/>
          <w:szCs w:val="28"/>
          <w:vertAlign w:val="superscript"/>
        </w:rPr>
        <w:t>0</w:t>
      </w:r>
      <w:r w:rsidRPr="00665A0E">
        <w:rPr>
          <w:rFonts w:ascii="Times New Roman" w:hAnsi="Times New Roman" w:cs="Times New Roman"/>
          <w:sz w:val="28"/>
          <w:szCs w:val="28"/>
        </w:rPr>
        <w:t>C có ảnh hưởng đáng kể đến sản xuất nông nghiệp.</w:t>
      </w:r>
    </w:p>
    <w:p w14:paraId="224E7AD1"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Hàng năm, Hòa Nhơn chịu ảnh hưởng nặng từ các đợt mưa bão, lũ lụt, gây ảnh hưởng đến đời sống của nhân dân trên địa bàn xã.</w:t>
      </w:r>
    </w:p>
    <w:p w14:paraId="37CA5FA5"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c) Địa hình</w:t>
      </w:r>
    </w:p>
    <w:p w14:paraId="69C40DDD"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xml:space="preserve">- Địa hình toàn xã được chia ra thành 2 vùng: </w:t>
      </w:r>
    </w:p>
    <w:p w14:paraId="2154B7B8" w14:textId="77777777" w:rsidR="00F3283A" w:rsidRPr="00665A0E" w:rsidRDefault="00F3283A" w:rsidP="00D83876">
      <w:pPr>
        <w:spacing w:before="120" w:after="120" w:line="240" w:lineRule="auto"/>
        <w:ind w:firstLine="851"/>
        <w:jc w:val="both"/>
        <w:rPr>
          <w:rFonts w:ascii="Times New Roman" w:hAnsi="Times New Roman" w:cs="Times New Roman"/>
          <w:sz w:val="28"/>
          <w:szCs w:val="28"/>
        </w:rPr>
      </w:pPr>
      <w:r w:rsidRPr="00665A0E">
        <w:rPr>
          <w:rFonts w:ascii="Times New Roman" w:hAnsi="Times New Roman" w:cs="Times New Roman"/>
          <w:sz w:val="28"/>
          <w:szCs w:val="28"/>
        </w:rPr>
        <w:t>+ Phía Nam: Gồm 7 thôn: Ninh An, Phước Hưng Nam, Thái Lai, Phước Thái, Thạch Nham Tây, Phú Hòa 2, Phú Hòa 1 chạy dọc theo sông Túy Loan, có địa hình tương đối thấp và bằng phẳng, phần lớn bị ngập lụt vào mùa mưa.</w:t>
      </w:r>
    </w:p>
    <w:p w14:paraId="4A18DEEA" w14:textId="77777777" w:rsidR="00F3283A" w:rsidRPr="00665A0E" w:rsidRDefault="00F3283A" w:rsidP="00D83876">
      <w:pPr>
        <w:spacing w:before="120" w:after="120" w:line="240" w:lineRule="auto"/>
        <w:ind w:firstLine="851"/>
        <w:jc w:val="both"/>
        <w:rPr>
          <w:rFonts w:ascii="Times New Roman" w:hAnsi="Times New Roman" w:cs="Times New Roman"/>
          <w:sz w:val="28"/>
          <w:szCs w:val="28"/>
        </w:rPr>
      </w:pPr>
      <w:r w:rsidRPr="00665A0E">
        <w:rPr>
          <w:rFonts w:ascii="Times New Roman" w:hAnsi="Times New Roman" w:cs="Times New Roman"/>
          <w:sz w:val="28"/>
          <w:szCs w:val="28"/>
        </w:rPr>
        <w:lastRenderedPageBreak/>
        <w:t>+ Phía Bắc: Gồm 7 thôn: Diêu Phong, Phước Hưng, Hòa Khương Đông, Hòa Khương Tây, Phước Thuận - Phước Hậu, Trước Đông, Thạch Nham Đông, nằm dọc theo chân núi, địa hình đồi gò cao, khô hạn vào mùa khô.</w:t>
      </w:r>
    </w:p>
    <w:p w14:paraId="372CA561"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d) Tài nguyên</w:t>
      </w:r>
    </w:p>
    <w:p w14:paraId="46D14312"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Tài nguyên đất: Diện tích tự nhiên là 3.264,95ha. Trong đó:</w:t>
      </w:r>
    </w:p>
    <w:p w14:paraId="6506D24B" w14:textId="77777777" w:rsidR="00F3283A" w:rsidRPr="00665A0E" w:rsidRDefault="00F3283A" w:rsidP="00D83876">
      <w:pPr>
        <w:spacing w:before="120" w:after="120" w:line="240" w:lineRule="auto"/>
        <w:ind w:firstLine="851"/>
        <w:jc w:val="both"/>
        <w:rPr>
          <w:rFonts w:ascii="Times New Roman" w:hAnsi="Times New Roman" w:cs="Times New Roman"/>
          <w:sz w:val="28"/>
          <w:szCs w:val="28"/>
        </w:rPr>
      </w:pPr>
      <w:r w:rsidRPr="00665A0E">
        <w:rPr>
          <w:rFonts w:ascii="Times New Roman" w:hAnsi="Times New Roman" w:cs="Times New Roman"/>
          <w:sz w:val="28"/>
          <w:szCs w:val="28"/>
        </w:rPr>
        <w:t>+ Đất nông nghiệp: 1.327,47 ha.Trong  đó: Đất lâm nghiệp: 1.171,9 ha.</w:t>
      </w:r>
    </w:p>
    <w:p w14:paraId="51BE6F65" w14:textId="77777777" w:rsidR="00F3283A" w:rsidRPr="00665A0E" w:rsidRDefault="00F3283A" w:rsidP="00D83876">
      <w:pPr>
        <w:spacing w:before="120" w:after="120" w:line="240" w:lineRule="auto"/>
        <w:ind w:firstLine="851"/>
        <w:jc w:val="both"/>
        <w:rPr>
          <w:rFonts w:ascii="Times New Roman" w:hAnsi="Times New Roman" w:cs="Times New Roman"/>
          <w:sz w:val="28"/>
          <w:szCs w:val="28"/>
        </w:rPr>
      </w:pPr>
      <w:r w:rsidRPr="00665A0E">
        <w:rPr>
          <w:rFonts w:ascii="Times New Roman" w:hAnsi="Times New Roman" w:cs="Times New Roman"/>
          <w:sz w:val="28"/>
          <w:szCs w:val="28"/>
        </w:rPr>
        <w:t>+ Đất dự án thành phố: 1.423,06  ha.</w:t>
      </w:r>
    </w:p>
    <w:p w14:paraId="11C461F7" w14:textId="77777777" w:rsidR="00F3283A" w:rsidRPr="00665A0E" w:rsidRDefault="00F3283A" w:rsidP="00D83876">
      <w:pPr>
        <w:spacing w:before="120" w:after="120" w:line="240" w:lineRule="auto"/>
        <w:ind w:firstLine="851"/>
        <w:jc w:val="both"/>
        <w:rPr>
          <w:rFonts w:ascii="Times New Roman" w:hAnsi="Times New Roman" w:cs="Times New Roman"/>
          <w:sz w:val="28"/>
          <w:szCs w:val="28"/>
        </w:rPr>
      </w:pPr>
      <w:r w:rsidRPr="00665A0E">
        <w:rPr>
          <w:rFonts w:ascii="Times New Roman" w:hAnsi="Times New Roman" w:cs="Times New Roman"/>
          <w:sz w:val="28"/>
          <w:szCs w:val="28"/>
        </w:rPr>
        <w:t>+ Đất phi nông nghiệp: 514,42 ha</w:t>
      </w:r>
    </w:p>
    <w:p w14:paraId="35EF0644"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Tài nguyên rừng: Diện tích 1.171,9ha. Trong đó: diện tích rừng phòng hộ: 1.035,9 ha, diện tích rừng sản xuất:103,3 ha, , diện tích rừng khác: 32,7ha.</w:t>
      </w:r>
    </w:p>
    <w:p w14:paraId="2DD027C2" w14:textId="77777777" w:rsidR="00F3283A" w:rsidRPr="00665A0E" w:rsidRDefault="00F3283A"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Tài nguyên nước:</w:t>
      </w:r>
    </w:p>
    <w:p w14:paraId="25921B24" w14:textId="77777777" w:rsidR="00F3283A" w:rsidRPr="00665A0E" w:rsidRDefault="00F3283A" w:rsidP="00D83876">
      <w:pPr>
        <w:spacing w:before="120" w:after="120" w:line="240" w:lineRule="auto"/>
        <w:ind w:firstLine="851"/>
        <w:contextualSpacing/>
        <w:jc w:val="both"/>
        <w:rPr>
          <w:rFonts w:ascii="Times New Roman" w:hAnsi="Times New Roman" w:cs="Times New Roman"/>
          <w:sz w:val="28"/>
          <w:szCs w:val="28"/>
          <w:lang w:val="sv-SE"/>
        </w:rPr>
      </w:pPr>
      <w:r w:rsidRPr="00665A0E">
        <w:rPr>
          <w:rFonts w:ascii="Times New Roman" w:hAnsi="Times New Roman" w:cs="Times New Roman"/>
          <w:sz w:val="28"/>
          <w:szCs w:val="28"/>
          <w:lang w:val="sv-SE"/>
        </w:rPr>
        <w:t>+ N</w:t>
      </w:r>
      <w:r w:rsidRPr="00665A0E">
        <w:rPr>
          <w:rFonts w:ascii="Times New Roman" w:eastAsia="MS Gothic" w:hAnsi="Times New Roman" w:cs="Times New Roman"/>
          <w:sz w:val="28"/>
          <w:szCs w:val="28"/>
          <w:lang w:val="sv-SE"/>
        </w:rPr>
        <w:t>ướ</w:t>
      </w:r>
      <w:r w:rsidRPr="00665A0E">
        <w:rPr>
          <w:rFonts w:ascii="Times New Roman" w:hAnsi="Times New Roman" w:cs="Times New Roman"/>
          <w:sz w:val="28"/>
          <w:szCs w:val="28"/>
          <w:lang w:val="sv-SE"/>
        </w:rPr>
        <w:t>c m</w:t>
      </w:r>
      <w:r w:rsidRPr="00665A0E">
        <w:rPr>
          <w:rFonts w:ascii="Times New Roman" w:eastAsia="MS Gothic" w:hAnsi="Times New Roman" w:cs="Times New Roman"/>
          <w:sz w:val="28"/>
          <w:szCs w:val="28"/>
          <w:lang w:val="sv-SE"/>
        </w:rPr>
        <w:t>ặ</w:t>
      </w:r>
      <w:r w:rsidRPr="00665A0E">
        <w:rPr>
          <w:rFonts w:ascii="Times New Roman" w:hAnsi="Times New Roman" w:cs="Times New Roman"/>
          <w:sz w:val="28"/>
          <w:szCs w:val="28"/>
          <w:lang w:val="sv-SE"/>
        </w:rPr>
        <w:t>t:</w:t>
      </w:r>
      <w:r w:rsidRPr="00665A0E">
        <w:rPr>
          <w:rFonts w:ascii="Times New Roman" w:hAnsi="Times New Roman" w:cs="Times New Roman"/>
          <w:b/>
          <w:sz w:val="28"/>
          <w:szCs w:val="28"/>
          <w:lang w:val="sv-SE"/>
        </w:rPr>
        <w:t xml:space="preserve"> </w:t>
      </w:r>
      <w:r w:rsidRPr="00665A0E">
        <w:rPr>
          <w:rFonts w:ascii="Times New Roman" w:hAnsi="Times New Roman" w:cs="Times New Roman"/>
          <w:sz w:val="28"/>
          <w:szCs w:val="28"/>
          <w:lang w:val="sv-SE"/>
        </w:rPr>
        <w:t>V</w:t>
      </w:r>
      <w:r w:rsidRPr="00665A0E">
        <w:rPr>
          <w:rFonts w:ascii="Times New Roman" w:eastAsia="MS Gothic" w:hAnsi="Times New Roman" w:cs="Times New Roman"/>
          <w:sz w:val="28"/>
          <w:szCs w:val="28"/>
          <w:lang w:val="sv-SE"/>
        </w:rPr>
        <w:t>ớ</w:t>
      </w:r>
      <w:r w:rsidRPr="00665A0E">
        <w:rPr>
          <w:rFonts w:ascii="Times New Roman" w:hAnsi="Times New Roman" w:cs="Times New Roman"/>
          <w:sz w:val="28"/>
          <w:szCs w:val="28"/>
          <w:lang w:val="sv-SE"/>
        </w:rPr>
        <w:t>i s</w:t>
      </w:r>
      <w:r w:rsidRPr="00665A0E">
        <w:rPr>
          <w:rFonts w:ascii="Times New Roman" w:eastAsia="MS Gothic" w:hAnsi="Times New Roman" w:cs="Times New Roman"/>
          <w:sz w:val="28"/>
          <w:szCs w:val="28"/>
          <w:lang w:val="sv-SE"/>
        </w:rPr>
        <w:t>ô</w:t>
      </w:r>
      <w:r w:rsidRPr="00665A0E">
        <w:rPr>
          <w:rFonts w:ascii="Times New Roman" w:hAnsi="Times New Roman" w:cs="Times New Roman"/>
          <w:sz w:val="28"/>
          <w:szCs w:val="28"/>
          <w:lang w:val="sv-SE"/>
        </w:rPr>
        <w:t>ng T</w:t>
      </w:r>
      <w:r w:rsidRPr="00665A0E">
        <w:rPr>
          <w:rFonts w:ascii="Times New Roman" w:eastAsia="MS Gothic" w:hAnsi="Times New Roman" w:cs="Times New Roman"/>
          <w:sz w:val="28"/>
          <w:szCs w:val="28"/>
          <w:lang w:val="sv-SE"/>
        </w:rPr>
        <w:t>ú</w:t>
      </w:r>
      <w:r w:rsidRPr="00665A0E">
        <w:rPr>
          <w:rFonts w:ascii="Times New Roman" w:hAnsi="Times New Roman" w:cs="Times New Roman"/>
          <w:sz w:val="28"/>
          <w:szCs w:val="28"/>
          <w:lang w:val="sv-SE"/>
        </w:rPr>
        <w:t>y Loan và 12 hồ đập n</w:t>
      </w:r>
      <w:r w:rsidRPr="00665A0E">
        <w:rPr>
          <w:rFonts w:ascii="Times New Roman" w:eastAsia="MS Gothic" w:hAnsi="Times New Roman" w:cs="Times New Roman"/>
          <w:sz w:val="28"/>
          <w:szCs w:val="28"/>
          <w:lang w:val="sv-SE"/>
        </w:rPr>
        <w:t>ằ</w:t>
      </w:r>
      <w:r w:rsidRPr="00665A0E">
        <w:rPr>
          <w:rFonts w:ascii="Times New Roman" w:hAnsi="Times New Roman" w:cs="Times New Roman"/>
          <w:sz w:val="28"/>
          <w:szCs w:val="28"/>
          <w:lang w:val="sv-SE"/>
        </w:rPr>
        <w:t>m r</w:t>
      </w:r>
      <w:r w:rsidRPr="00665A0E">
        <w:rPr>
          <w:rFonts w:ascii="Times New Roman" w:eastAsia="MS Gothic" w:hAnsi="Times New Roman" w:cs="Times New Roman"/>
          <w:sz w:val="28"/>
          <w:szCs w:val="28"/>
          <w:lang w:val="sv-SE"/>
        </w:rPr>
        <w:t>ả</w:t>
      </w:r>
      <w:r w:rsidRPr="00665A0E">
        <w:rPr>
          <w:rFonts w:ascii="Times New Roman" w:hAnsi="Times New Roman" w:cs="Times New Roman"/>
          <w:sz w:val="28"/>
          <w:szCs w:val="28"/>
          <w:lang w:val="sv-SE"/>
        </w:rPr>
        <w:t>i r</w:t>
      </w:r>
      <w:r w:rsidRPr="00665A0E">
        <w:rPr>
          <w:rFonts w:ascii="Times New Roman" w:eastAsia="MS Gothic" w:hAnsi="Times New Roman" w:cs="Times New Roman"/>
          <w:sz w:val="28"/>
          <w:szCs w:val="28"/>
          <w:lang w:val="sv-SE"/>
        </w:rPr>
        <w:t>á</w:t>
      </w:r>
      <w:r w:rsidRPr="00665A0E">
        <w:rPr>
          <w:rFonts w:ascii="Times New Roman" w:hAnsi="Times New Roman" w:cs="Times New Roman"/>
          <w:sz w:val="28"/>
          <w:szCs w:val="28"/>
          <w:lang w:val="sv-SE"/>
        </w:rPr>
        <w:t>c tr</w:t>
      </w:r>
      <w:r w:rsidRPr="00665A0E">
        <w:rPr>
          <w:rFonts w:ascii="Times New Roman" w:eastAsia="MS Gothic" w:hAnsi="Times New Roman" w:cs="Times New Roman"/>
          <w:sz w:val="28"/>
          <w:szCs w:val="28"/>
          <w:lang w:val="sv-SE"/>
        </w:rPr>
        <w:t>ê</w:t>
      </w:r>
      <w:r w:rsidRPr="00665A0E">
        <w:rPr>
          <w:rFonts w:ascii="Times New Roman" w:hAnsi="Times New Roman" w:cs="Times New Roman"/>
          <w:sz w:val="28"/>
          <w:szCs w:val="28"/>
          <w:lang w:val="sv-SE"/>
        </w:rPr>
        <w:t xml:space="preserve">n </w:t>
      </w:r>
      <w:r w:rsidRPr="00665A0E">
        <w:rPr>
          <w:rFonts w:ascii="Times New Roman" w:eastAsia="MS Gothic" w:hAnsi="Times New Roman" w:cs="Times New Roman"/>
          <w:sz w:val="28"/>
          <w:szCs w:val="28"/>
          <w:lang w:val="sv-SE"/>
        </w:rPr>
        <w:t>đị</w:t>
      </w:r>
      <w:r w:rsidRPr="00665A0E">
        <w:rPr>
          <w:rFonts w:ascii="Times New Roman" w:hAnsi="Times New Roman" w:cs="Times New Roman"/>
          <w:sz w:val="28"/>
          <w:szCs w:val="28"/>
          <w:lang w:val="sv-SE"/>
        </w:rPr>
        <w:t>a b</w:t>
      </w:r>
      <w:r w:rsidRPr="00665A0E">
        <w:rPr>
          <w:rFonts w:ascii="Times New Roman" w:eastAsia="MS Gothic" w:hAnsi="Times New Roman" w:cs="Times New Roman"/>
          <w:sz w:val="28"/>
          <w:szCs w:val="28"/>
          <w:lang w:val="sv-SE"/>
        </w:rPr>
        <w:t>à</w:t>
      </w:r>
      <w:r w:rsidRPr="00665A0E">
        <w:rPr>
          <w:rFonts w:ascii="Times New Roman" w:hAnsi="Times New Roman" w:cs="Times New Roman"/>
          <w:sz w:val="28"/>
          <w:szCs w:val="28"/>
          <w:lang w:val="sv-SE"/>
        </w:rPr>
        <w:t>n l</w:t>
      </w:r>
      <w:r w:rsidRPr="00665A0E">
        <w:rPr>
          <w:rFonts w:ascii="Times New Roman" w:eastAsia="MS Gothic" w:hAnsi="Times New Roman" w:cs="Times New Roman"/>
          <w:sz w:val="28"/>
          <w:szCs w:val="28"/>
          <w:lang w:val="sv-SE"/>
        </w:rPr>
        <w:t>à</w:t>
      </w:r>
      <w:r w:rsidRPr="00665A0E">
        <w:rPr>
          <w:rFonts w:ascii="Times New Roman" w:hAnsi="Times New Roman" w:cs="Times New Roman"/>
          <w:sz w:val="28"/>
          <w:szCs w:val="28"/>
          <w:lang w:val="sv-SE"/>
        </w:rPr>
        <w:t xml:space="preserve"> ngu</w:t>
      </w:r>
      <w:r w:rsidRPr="00665A0E">
        <w:rPr>
          <w:rFonts w:ascii="Times New Roman" w:eastAsia="MS Gothic" w:hAnsi="Times New Roman" w:cs="Times New Roman"/>
          <w:sz w:val="28"/>
          <w:szCs w:val="28"/>
          <w:lang w:val="sv-SE"/>
        </w:rPr>
        <w:t>ồ</w:t>
      </w:r>
      <w:r w:rsidRPr="00665A0E">
        <w:rPr>
          <w:rFonts w:ascii="Times New Roman" w:hAnsi="Times New Roman" w:cs="Times New Roman"/>
          <w:sz w:val="28"/>
          <w:szCs w:val="28"/>
          <w:lang w:val="sv-SE"/>
        </w:rPr>
        <w:t>n n</w:t>
      </w:r>
      <w:r w:rsidRPr="00665A0E">
        <w:rPr>
          <w:rFonts w:ascii="Times New Roman" w:eastAsia="MS Gothic" w:hAnsi="Times New Roman" w:cs="Times New Roman"/>
          <w:sz w:val="28"/>
          <w:szCs w:val="28"/>
          <w:lang w:val="sv-SE"/>
        </w:rPr>
        <w:t>ướ</w:t>
      </w:r>
      <w:r w:rsidRPr="00665A0E">
        <w:rPr>
          <w:rFonts w:ascii="Times New Roman" w:hAnsi="Times New Roman" w:cs="Times New Roman"/>
          <w:sz w:val="28"/>
          <w:szCs w:val="28"/>
          <w:lang w:val="sv-SE"/>
        </w:rPr>
        <w:t>c quan tr</w:t>
      </w:r>
      <w:r w:rsidRPr="00665A0E">
        <w:rPr>
          <w:rFonts w:ascii="Times New Roman" w:eastAsia="MS Gothic" w:hAnsi="Times New Roman" w:cs="Times New Roman"/>
          <w:sz w:val="28"/>
          <w:szCs w:val="28"/>
          <w:lang w:val="sv-SE"/>
        </w:rPr>
        <w:t>ọ</w:t>
      </w:r>
      <w:r w:rsidRPr="00665A0E">
        <w:rPr>
          <w:rFonts w:ascii="Times New Roman" w:hAnsi="Times New Roman" w:cs="Times New Roman"/>
          <w:sz w:val="28"/>
          <w:szCs w:val="28"/>
          <w:lang w:val="sv-SE"/>
        </w:rPr>
        <w:t>ng cung c</w:t>
      </w:r>
      <w:r w:rsidRPr="00665A0E">
        <w:rPr>
          <w:rFonts w:ascii="Times New Roman" w:eastAsia="MS Gothic" w:hAnsi="Times New Roman" w:cs="Times New Roman"/>
          <w:sz w:val="28"/>
          <w:szCs w:val="28"/>
          <w:lang w:val="sv-SE"/>
        </w:rPr>
        <w:t>ấ</w:t>
      </w:r>
      <w:r w:rsidRPr="00665A0E">
        <w:rPr>
          <w:rFonts w:ascii="Times New Roman" w:hAnsi="Times New Roman" w:cs="Times New Roman"/>
          <w:sz w:val="28"/>
          <w:szCs w:val="28"/>
          <w:lang w:val="sv-SE"/>
        </w:rPr>
        <w:t>p cho s</w:t>
      </w:r>
      <w:r w:rsidRPr="00665A0E">
        <w:rPr>
          <w:rFonts w:ascii="Times New Roman" w:eastAsia="MS Gothic" w:hAnsi="Times New Roman" w:cs="Times New Roman"/>
          <w:sz w:val="28"/>
          <w:szCs w:val="28"/>
          <w:lang w:val="sv-SE"/>
        </w:rPr>
        <w:t>ả</w:t>
      </w:r>
      <w:r w:rsidRPr="00665A0E">
        <w:rPr>
          <w:rFonts w:ascii="Times New Roman" w:hAnsi="Times New Roman" w:cs="Times New Roman"/>
          <w:sz w:val="28"/>
          <w:szCs w:val="28"/>
          <w:lang w:val="sv-SE"/>
        </w:rPr>
        <w:t>n xu</w:t>
      </w:r>
      <w:r w:rsidRPr="00665A0E">
        <w:rPr>
          <w:rFonts w:ascii="Times New Roman" w:eastAsia="MS Gothic" w:hAnsi="Times New Roman" w:cs="Times New Roman"/>
          <w:sz w:val="28"/>
          <w:szCs w:val="28"/>
          <w:lang w:val="sv-SE"/>
        </w:rPr>
        <w:t>ấ</w:t>
      </w:r>
      <w:r w:rsidRPr="00665A0E">
        <w:rPr>
          <w:rFonts w:ascii="Times New Roman" w:hAnsi="Times New Roman" w:cs="Times New Roman"/>
          <w:sz w:val="28"/>
          <w:szCs w:val="28"/>
          <w:lang w:val="sv-SE"/>
        </w:rPr>
        <w:t>t v</w:t>
      </w:r>
      <w:r w:rsidRPr="00665A0E">
        <w:rPr>
          <w:rFonts w:ascii="Times New Roman" w:eastAsia="MS Gothic" w:hAnsi="Times New Roman" w:cs="Times New Roman"/>
          <w:sz w:val="28"/>
          <w:szCs w:val="28"/>
          <w:lang w:val="sv-SE"/>
        </w:rPr>
        <w:t>à</w:t>
      </w:r>
      <w:r w:rsidRPr="00665A0E">
        <w:rPr>
          <w:rFonts w:ascii="Times New Roman" w:hAnsi="Times New Roman" w:cs="Times New Roman"/>
          <w:sz w:val="28"/>
          <w:szCs w:val="28"/>
          <w:lang w:val="sv-SE"/>
        </w:rPr>
        <w:t xml:space="preserve"> sinh ho</w:t>
      </w:r>
      <w:r w:rsidRPr="00665A0E">
        <w:rPr>
          <w:rFonts w:ascii="Times New Roman" w:eastAsia="MS Gothic" w:hAnsi="Times New Roman" w:cs="Times New Roman"/>
          <w:sz w:val="28"/>
          <w:szCs w:val="28"/>
          <w:lang w:val="sv-SE"/>
        </w:rPr>
        <w:t>ạ</w:t>
      </w:r>
      <w:r w:rsidRPr="00665A0E">
        <w:rPr>
          <w:rFonts w:ascii="Times New Roman" w:hAnsi="Times New Roman" w:cs="Times New Roman"/>
          <w:sz w:val="28"/>
          <w:szCs w:val="28"/>
          <w:lang w:val="sv-SE"/>
        </w:rPr>
        <w:t xml:space="preserve">t. </w:t>
      </w:r>
    </w:p>
    <w:p w14:paraId="7127E980" w14:textId="77777777" w:rsidR="00F3283A" w:rsidRPr="00665A0E" w:rsidRDefault="00F3283A" w:rsidP="00D83876">
      <w:pPr>
        <w:spacing w:before="120" w:after="120" w:line="240" w:lineRule="auto"/>
        <w:ind w:firstLine="851"/>
        <w:jc w:val="both"/>
        <w:rPr>
          <w:rFonts w:ascii="Times New Roman" w:hAnsi="Times New Roman" w:cs="Times New Roman"/>
          <w:sz w:val="28"/>
          <w:szCs w:val="28"/>
          <w:lang w:val="sv-SE"/>
        </w:rPr>
      </w:pPr>
      <w:r w:rsidRPr="00665A0E">
        <w:rPr>
          <w:rFonts w:ascii="Times New Roman" w:hAnsi="Times New Roman" w:cs="Times New Roman"/>
          <w:sz w:val="28"/>
          <w:szCs w:val="28"/>
          <w:lang w:val="sv-SE"/>
        </w:rPr>
        <w:t>+ N</w:t>
      </w:r>
      <w:r w:rsidRPr="00665A0E">
        <w:rPr>
          <w:rFonts w:ascii="Times New Roman" w:eastAsia="MS Gothic" w:hAnsi="Times New Roman" w:cs="Times New Roman"/>
          <w:sz w:val="28"/>
          <w:szCs w:val="28"/>
          <w:lang w:val="sv-SE"/>
        </w:rPr>
        <w:t>ướ</w:t>
      </w:r>
      <w:r w:rsidRPr="00665A0E">
        <w:rPr>
          <w:rFonts w:ascii="Times New Roman" w:hAnsi="Times New Roman" w:cs="Times New Roman"/>
          <w:sz w:val="28"/>
          <w:szCs w:val="28"/>
          <w:lang w:val="sv-SE"/>
        </w:rPr>
        <w:t>c ng</w:t>
      </w:r>
      <w:r w:rsidRPr="00665A0E">
        <w:rPr>
          <w:rFonts w:ascii="Times New Roman" w:eastAsia="MS Gothic" w:hAnsi="Times New Roman" w:cs="Times New Roman"/>
          <w:sz w:val="28"/>
          <w:szCs w:val="28"/>
          <w:lang w:val="sv-SE"/>
        </w:rPr>
        <w:t>ầ</w:t>
      </w:r>
      <w:r w:rsidRPr="00665A0E">
        <w:rPr>
          <w:rFonts w:ascii="Times New Roman" w:hAnsi="Times New Roman" w:cs="Times New Roman"/>
          <w:sz w:val="28"/>
          <w:szCs w:val="28"/>
          <w:lang w:val="sv-SE"/>
        </w:rPr>
        <w:t>m:</w:t>
      </w:r>
      <w:r w:rsidRPr="00665A0E">
        <w:rPr>
          <w:rFonts w:ascii="Times New Roman" w:hAnsi="Times New Roman" w:cs="Times New Roman"/>
          <w:b/>
          <w:sz w:val="28"/>
          <w:szCs w:val="28"/>
          <w:lang w:val="sv-SE"/>
        </w:rPr>
        <w:t xml:space="preserve"> </w:t>
      </w:r>
      <w:r w:rsidRPr="00665A0E">
        <w:rPr>
          <w:rFonts w:ascii="Times New Roman" w:hAnsi="Times New Roman" w:cs="Times New Roman"/>
          <w:sz w:val="28"/>
          <w:szCs w:val="28"/>
          <w:lang w:val="sv-SE"/>
        </w:rPr>
        <w:t>Ngu</w:t>
      </w:r>
      <w:r w:rsidRPr="00665A0E">
        <w:rPr>
          <w:rFonts w:ascii="Times New Roman" w:eastAsia="MS Gothic" w:hAnsi="Times New Roman" w:cs="Times New Roman"/>
          <w:sz w:val="28"/>
          <w:szCs w:val="28"/>
          <w:lang w:val="sv-SE"/>
        </w:rPr>
        <w:t>ồ</w:t>
      </w:r>
      <w:r w:rsidRPr="00665A0E">
        <w:rPr>
          <w:rFonts w:ascii="Times New Roman" w:hAnsi="Times New Roman" w:cs="Times New Roman"/>
          <w:sz w:val="28"/>
          <w:szCs w:val="28"/>
          <w:lang w:val="sv-SE"/>
        </w:rPr>
        <w:t>n n</w:t>
      </w:r>
      <w:r w:rsidRPr="00665A0E">
        <w:rPr>
          <w:rFonts w:ascii="Times New Roman" w:eastAsia="MS Gothic" w:hAnsi="Times New Roman" w:cs="Times New Roman"/>
          <w:sz w:val="28"/>
          <w:szCs w:val="28"/>
          <w:lang w:val="sv-SE"/>
        </w:rPr>
        <w:t>ướ</w:t>
      </w:r>
      <w:r w:rsidRPr="00665A0E">
        <w:rPr>
          <w:rFonts w:ascii="Times New Roman" w:hAnsi="Times New Roman" w:cs="Times New Roman"/>
          <w:sz w:val="28"/>
          <w:szCs w:val="28"/>
          <w:lang w:val="sv-SE"/>
        </w:rPr>
        <w:t>c ng</w:t>
      </w:r>
      <w:r w:rsidRPr="00665A0E">
        <w:rPr>
          <w:rFonts w:ascii="Times New Roman" w:eastAsia="MS Gothic" w:hAnsi="Times New Roman" w:cs="Times New Roman"/>
          <w:sz w:val="28"/>
          <w:szCs w:val="28"/>
          <w:lang w:val="sv-SE"/>
        </w:rPr>
        <w:t>ầ</w:t>
      </w:r>
      <w:r w:rsidRPr="00665A0E">
        <w:rPr>
          <w:rFonts w:ascii="Times New Roman" w:hAnsi="Times New Roman" w:cs="Times New Roman"/>
          <w:sz w:val="28"/>
          <w:szCs w:val="28"/>
          <w:lang w:val="sv-SE"/>
        </w:rPr>
        <w:t xml:space="preserve">m </w:t>
      </w:r>
      <w:r w:rsidRPr="00665A0E">
        <w:rPr>
          <w:rFonts w:ascii="Times New Roman" w:eastAsia="MS Gothic" w:hAnsi="Times New Roman" w:cs="Times New Roman"/>
          <w:sz w:val="28"/>
          <w:szCs w:val="28"/>
          <w:lang w:val="sv-SE"/>
        </w:rPr>
        <w:t>đượ</w:t>
      </w:r>
      <w:r w:rsidRPr="00665A0E">
        <w:rPr>
          <w:rFonts w:ascii="Times New Roman" w:hAnsi="Times New Roman" w:cs="Times New Roman"/>
          <w:sz w:val="28"/>
          <w:szCs w:val="28"/>
          <w:lang w:val="sv-SE"/>
        </w:rPr>
        <w:t>c nh</w:t>
      </w:r>
      <w:r w:rsidRPr="00665A0E">
        <w:rPr>
          <w:rFonts w:ascii="Times New Roman" w:eastAsia="MS Gothic" w:hAnsi="Times New Roman" w:cs="Times New Roman"/>
          <w:sz w:val="28"/>
          <w:szCs w:val="28"/>
          <w:lang w:val="sv-SE"/>
        </w:rPr>
        <w:t>â</w:t>
      </w:r>
      <w:r w:rsidRPr="00665A0E">
        <w:rPr>
          <w:rFonts w:ascii="Times New Roman" w:hAnsi="Times New Roman" w:cs="Times New Roman"/>
          <w:sz w:val="28"/>
          <w:szCs w:val="28"/>
          <w:lang w:val="sv-SE"/>
        </w:rPr>
        <w:t>n d</w:t>
      </w:r>
      <w:r w:rsidRPr="00665A0E">
        <w:rPr>
          <w:rFonts w:ascii="Times New Roman" w:eastAsia="MS Gothic" w:hAnsi="Times New Roman" w:cs="Times New Roman"/>
          <w:sz w:val="28"/>
          <w:szCs w:val="28"/>
          <w:lang w:val="sv-SE"/>
        </w:rPr>
        <w:t>â</w:t>
      </w:r>
      <w:r w:rsidRPr="00665A0E">
        <w:rPr>
          <w:rFonts w:ascii="Times New Roman" w:hAnsi="Times New Roman" w:cs="Times New Roman"/>
          <w:sz w:val="28"/>
          <w:szCs w:val="28"/>
          <w:lang w:val="sv-SE"/>
        </w:rPr>
        <w:t>n khai th</w:t>
      </w:r>
      <w:r w:rsidRPr="00665A0E">
        <w:rPr>
          <w:rFonts w:ascii="Times New Roman" w:eastAsia="MS Gothic" w:hAnsi="Times New Roman" w:cs="Times New Roman"/>
          <w:sz w:val="28"/>
          <w:szCs w:val="28"/>
          <w:lang w:val="sv-SE"/>
        </w:rPr>
        <w:t>á</w:t>
      </w:r>
      <w:r w:rsidRPr="00665A0E">
        <w:rPr>
          <w:rFonts w:ascii="Times New Roman" w:hAnsi="Times New Roman" w:cs="Times New Roman"/>
          <w:sz w:val="28"/>
          <w:szCs w:val="28"/>
          <w:lang w:val="sv-SE"/>
        </w:rPr>
        <w:t>c v</w:t>
      </w:r>
      <w:r w:rsidRPr="00665A0E">
        <w:rPr>
          <w:rFonts w:ascii="Times New Roman" w:eastAsia="MS Gothic" w:hAnsi="Times New Roman" w:cs="Times New Roman"/>
          <w:sz w:val="28"/>
          <w:szCs w:val="28"/>
          <w:lang w:val="sv-SE"/>
        </w:rPr>
        <w:t>à</w:t>
      </w:r>
      <w:r w:rsidRPr="00665A0E">
        <w:rPr>
          <w:rFonts w:ascii="Times New Roman" w:hAnsi="Times New Roman" w:cs="Times New Roman"/>
          <w:sz w:val="28"/>
          <w:szCs w:val="28"/>
          <w:lang w:val="sv-SE"/>
        </w:rPr>
        <w:t xml:space="preserve"> s</w:t>
      </w:r>
      <w:r w:rsidRPr="00665A0E">
        <w:rPr>
          <w:rFonts w:ascii="Times New Roman" w:eastAsia="MS Gothic" w:hAnsi="Times New Roman" w:cs="Times New Roman"/>
          <w:sz w:val="28"/>
          <w:szCs w:val="28"/>
          <w:lang w:val="sv-SE"/>
        </w:rPr>
        <w:t>ử</w:t>
      </w:r>
      <w:r w:rsidRPr="00665A0E">
        <w:rPr>
          <w:rFonts w:ascii="Times New Roman" w:hAnsi="Times New Roman" w:cs="Times New Roman"/>
          <w:sz w:val="28"/>
          <w:szCs w:val="28"/>
          <w:lang w:val="sv-SE"/>
        </w:rPr>
        <w:t xml:space="preserve"> d</w:t>
      </w:r>
      <w:r w:rsidRPr="00665A0E">
        <w:rPr>
          <w:rFonts w:ascii="Times New Roman" w:eastAsia="MS Gothic" w:hAnsi="Times New Roman" w:cs="Times New Roman"/>
          <w:sz w:val="28"/>
          <w:szCs w:val="28"/>
          <w:lang w:val="sv-SE"/>
        </w:rPr>
        <w:t>ụ</w:t>
      </w:r>
      <w:r w:rsidRPr="00665A0E">
        <w:rPr>
          <w:rFonts w:ascii="Times New Roman" w:hAnsi="Times New Roman" w:cs="Times New Roman"/>
          <w:sz w:val="28"/>
          <w:szCs w:val="28"/>
          <w:lang w:val="sv-SE"/>
        </w:rPr>
        <w:t>ng th</w:t>
      </w:r>
      <w:r w:rsidRPr="00665A0E">
        <w:rPr>
          <w:rFonts w:ascii="Times New Roman" w:eastAsia="MS Gothic" w:hAnsi="Times New Roman" w:cs="Times New Roman"/>
          <w:sz w:val="28"/>
          <w:szCs w:val="28"/>
          <w:lang w:val="sv-SE"/>
        </w:rPr>
        <w:t>ô</w:t>
      </w:r>
      <w:r w:rsidRPr="00665A0E">
        <w:rPr>
          <w:rFonts w:ascii="Times New Roman" w:hAnsi="Times New Roman" w:cs="Times New Roman"/>
          <w:sz w:val="28"/>
          <w:szCs w:val="28"/>
          <w:lang w:val="sv-SE"/>
        </w:rPr>
        <w:t>ng qua gi</w:t>
      </w:r>
      <w:r w:rsidRPr="00665A0E">
        <w:rPr>
          <w:rFonts w:ascii="Times New Roman" w:eastAsia="MS Gothic" w:hAnsi="Times New Roman" w:cs="Times New Roman"/>
          <w:sz w:val="28"/>
          <w:szCs w:val="28"/>
          <w:lang w:val="sv-SE"/>
        </w:rPr>
        <w:t>ế</w:t>
      </w:r>
      <w:r w:rsidRPr="00665A0E">
        <w:rPr>
          <w:rFonts w:ascii="Times New Roman" w:hAnsi="Times New Roman" w:cs="Times New Roman"/>
          <w:sz w:val="28"/>
          <w:szCs w:val="28"/>
          <w:lang w:val="sv-SE"/>
        </w:rPr>
        <w:t xml:space="preserve">ng </w:t>
      </w:r>
      <w:r w:rsidRPr="00665A0E">
        <w:rPr>
          <w:rFonts w:ascii="Times New Roman" w:eastAsia="MS Gothic" w:hAnsi="Times New Roman" w:cs="Times New Roman"/>
          <w:sz w:val="28"/>
          <w:szCs w:val="28"/>
          <w:lang w:val="sv-SE"/>
        </w:rPr>
        <w:t>đà</w:t>
      </w:r>
      <w:r w:rsidRPr="00665A0E">
        <w:rPr>
          <w:rFonts w:ascii="Times New Roman" w:hAnsi="Times New Roman" w:cs="Times New Roman"/>
          <w:sz w:val="28"/>
          <w:szCs w:val="28"/>
          <w:lang w:val="sv-SE"/>
        </w:rPr>
        <w:t>o, gi</w:t>
      </w:r>
      <w:r w:rsidRPr="00665A0E">
        <w:rPr>
          <w:rFonts w:ascii="Times New Roman" w:eastAsia="MS Gothic" w:hAnsi="Times New Roman" w:cs="Times New Roman"/>
          <w:sz w:val="28"/>
          <w:szCs w:val="28"/>
          <w:lang w:val="sv-SE"/>
        </w:rPr>
        <w:t>ế</w:t>
      </w:r>
      <w:r w:rsidRPr="00665A0E">
        <w:rPr>
          <w:rFonts w:ascii="Times New Roman" w:hAnsi="Times New Roman" w:cs="Times New Roman"/>
          <w:sz w:val="28"/>
          <w:szCs w:val="28"/>
          <w:lang w:val="sv-SE"/>
        </w:rPr>
        <w:t xml:space="preserve">ng khoan. </w:t>
      </w:r>
      <w:r w:rsidRPr="00665A0E">
        <w:rPr>
          <w:rFonts w:ascii="Times New Roman" w:eastAsia="MS Gothic" w:hAnsi="Times New Roman" w:cs="Times New Roman"/>
          <w:sz w:val="28"/>
          <w:szCs w:val="28"/>
          <w:lang w:val="sv-SE"/>
        </w:rPr>
        <w:t>Đâ</w:t>
      </w:r>
      <w:r w:rsidRPr="00665A0E">
        <w:rPr>
          <w:rFonts w:ascii="Times New Roman" w:hAnsi="Times New Roman" w:cs="Times New Roman"/>
          <w:sz w:val="28"/>
          <w:szCs w:val="28"/>
          <w:lang w:val="sv-SE"/>
        </w:rPr>
        <w:t>y l</w:t>
      </w:r>
      <w:r w:rsidRPr="00665A0E">
        <w:rPr>
          <w:rFonts w:ascii="Times New Roman" w:eastAsia="MS Gothic" w:hAnsi="Times New Roman" w:cs="Times New Roman"/>
          <w:sz w:val="28"/>
          <w:szCs w:val="28"/>
          <w:lang w:val="sv-SE"/>
        </w:rPr>
        <w:t>à</w:t>
      </w:r>
      <w:r w:rsidRPr="00665A0E">
        <w:rPr>
          <w:rFonts w:ascii="Times New Roman" w:hAnsi="Times New Roman" w:cs="Times New Roman"/>
          <w:sz w:val="28"/>
          <w:szCs w:val="28"/>
          <w:lang w:val="sv-SE"/>
        </w:rPr>
        <w:t xml:space="preserve"> ngu</w:t>
      </w:r>
      <w:r w:rsidRPr="00665A0E">
        <w:rPr>
          <w:rFonts w:ascii="Times New Roman" w:eastAsia="MS Gothic" w:hAnsi="Times New Roman" w:cs="Times New Roman"/>
          <w:sz w:val="28"/>
          <w:szCs w:val="28"/>
          <w:lang w:val="sv-SE"/>
        </w:rPr>
        <w:t>ồ</w:t>
      </w:r>
      <w:r w:rsidRPr="00665A0E">
        <w:rPr>
          <w:rFonts w:ascii="Times New Roman" w:hAnsi="Times New Roman" w:cs="Times New Roman"/>
          <w:sz w:val="28"/>
          <w:szCs w:val="28"/>
          <w:lang w:val="sv-SE"/>
        </w:rPr>
        <w:t>n n</w:t>
      </w:r>
      <w:r w:rsidRPr="00665A0E">
        <w:rPr>
          <w:rFonts w:ascii="Times New Roman" w:eastAsia="MS Gothic" w:hAnsi="Times New Roman" w:cs="Times New Roman"/>
          <w:sz w:val="28"/>
          <w:szCs w:val="28"/>
          <w:lang w:val="sv-SE"/>
        </w:rPr>
        <w:t>ướ</w:t>
      </w:r>
      <w:r w:rsidRPr="00665A0E">
        <w:rPr>
          <w:rFonts w:ascii="Times New Roman" w:hAnsi="Times New Roman" w:cs="Times New Roman"/>
          <w:sz w:val="28"/>
          <w:szCs w:val="28"/>
          <w:lang w:val="sv-SE"/>
        </w:rPr>
        <w:t>c ch</w:t>
      </w:r>
      <w:r w:rsidRPr="00665A0E">
        <w:rPr>
          <w:rFonts w:ascii="Times New Roman" w:eastAsia="MS Gothic" w:hAnsi="Times New Roman" w:cs="Times New Roman"/>
          <w:sz w:val="28"/>
          <w:szCs w:val="28"/>
          <w:lang w:val="sv-SE"/>
        </w:rPr>
        <w:t>í</w:t>
      </w:r>
      <w:r w:rsidRPr="00665A0E">
        <w:rPr>
          <w:rFonts w:ascii="Times New Roman" w:hAnsi="Times New Roman" w:cs="Times New Roman"/>
          <w:sz w:val="28"/>
          <w:szCs w:val="28"/>
          <w:lang w:val="sv-SE"/>
        </w:rPr>
        <w:t xml:space="preserve">nh </w:t>
      </w:r>
      <w:r w:rsidRPr="00665A0E">
        <w:rPr>
          <w:rFonts w:ascii="Times New Roman" w:eastAsia="MS Gothic" w:hAnsi="Times New Roman" w:cs="Times New Roman"/>
          <w:sz w:val="28"/>
          <w:szCs w:val="28"/>
          <w:lang w:val="sv-SE"/>
        </w:rPr>
        <w:t>đượ</w:t>
      </w:r>
      <w:r w:rsidRPr="00665A0E">
        <w:rPr>
          <w:rFonts w:ascii="Times New Roman" w:hAnsi="Times New Roman" w:cs="Times New Roman"/>
          <w:sz w:val="28"/>
          <w:szCs w:val="28"/>
          <w:lang w:val="sv-SE"/>
        </w:rPr>
        <w:t>c nh</w:t>
      </w:r>
      <w:r w:rsidRPr="00665A0E">
        <w:rPr>
          <w:rFonts w:ascii="Times New Roman" w:eastAsia="MS Gothic" w:hAnsi="Times New Roman" w:cs="Times New Roman"/>
          <w:sz w:val="28"/>
          <w:szCs w:val="28"/>
          <w:lang w:val="sv-SE"/>
        </w:rPr>
        <w:t>â</w:t>
      </w:r>
      <w:r w:rsidRPr="00665A0E">
        <w:rPr>
          <w:rFonts w:ascii="Times New Roman" w:hAnsi="Times New Roman" w:cs="Times New Roman"/>
          <w:sz w:val="28"/>
          <w:szCs w:val="28"/>
          <w:lang w:val="sv-SE"/>
        </w:rPr>
        <w:t>n d</w:t>
      </w:r>
      <w:r w:rsidRPr="00665A0E">
        <w:rPr>
          <w:rFonts w:ascii="Times New Roman" w:eastAsia="MS Gothic" w:hAnsi="Times New Roman" w:cs="Times New Roman"/>
          <w:sz w:val="28"/>
          <w:szCs w:val="28"/>
          <w:lang w:val="sv-SE"/>
        </w:rPr>
        <w:t>â</w:t>
      </w:r>
      <w:r w:rsidRPr="00665A0E">
        <w:rPr>
          <w:rFonts w:ascii="Times New Roman" w:hAnsi="Times New Roman" w:cs="Times New Roman"/>
          <w:sz w:val="28"/>
          <w:szCs w:val="28"/>
          <w:lang w:val="sv-SE"/>
        </w:rPr>
        <w:t>n s</w:t>
      </w:r>
      <w:r w:rsidRPr="00665A0E">
        <w:rPr>
          <w:rFonts w:ascii="Times New Roman" w:eastAsia="MS Gothic" w:hAnsi="Times New Roman" w:cs="Times New Roman"/>
          <w:sz w:val="28"/>
          <w:szCs w:val="28"/>
          <w:lang w:val="sv-SE"/>
        </w:rPr>
        <w:t>ử</w:t>
      </w:r>
      <w:r w:rsidRPr="00665A0E">
        <w:rPr>
          <w:rFonts w:ascii="Times New Roman" w:hAnsi="Times New Roman" w:cs="Times New Roman"/>
          <w:sz w:val="28"/>
          <w:szCs w:val="28"/>
          <w:lang w:val="sv-SE"/>
        </w:rPr>
        <w:t xml:space="preserve"> d</w:t>
      </w:r>
      <w:r w:rsidRPr="00665A0E">
        <w:rPr>
          <w:rFonts w:ascii="Times New Roman" w:eastAsia="MS Gothic" w:hAnsi="Times New Roman" w:cs="Times New Roman"/>
          <w:sz w:val="28"/>
          <w:szCs w:val="28"/>
          <w:lang w:val="sv-SE"/>
        </w:rPr>
        <w:t>ụ</w:t>
      </w:r>
      <w:r w:rsidRPr="00665A0E">
        <w:rPr>
          <w:rFonts w:ascii="Times New Roman" w:hAnsi="Times New Roman" w:cs="Times New Roman"/>
          <w:sz w:val="28"/>
          <w:szCs w:val="28"/>
          <w:lang w:val="sv-SE"/>
        </w:rPr>
        <w:t>ng cho sinh ho</w:t>
      </w:r>
      <w:r w:rsidRPr="00665A0E">
        <w:rPr>
          <w:rFonts w:ascii="Times New Roman" w:eastAsia="MS Gothic" w:hAnsi="Times New Roman" w:cs="Times New Roman"/>
          <w:sz w:val="28"/>
          <w:szCs w:val="28"/>
          <w:lang w:val="sv-SE"/>
        </w:rPr>
        <w:t>ạ</w:t>
      </w:r>
      <w:r w:rsidRPr="00665A0E">
        <w:rPr>
          <w:rFonts w:ascii="Times New Roman" w:hAnsi="Times New Roman" w:cs="Times New Roman"/>
          <w:sz w:val="28"/>
          <w:szCs w:val="28"/>
          <w:lang w:val="sv-SE"/>
        </w:rPr>
        <w:t>t h</w:t>
      </w:r>
      <w:r w:rsidRPr="00665A0E">
        <w:rPr>
          <w:rFonts w:ascii="Times New Roman" w:eastAsia="MS Gothic" w:hAnsi="Times New Roman" w:cs="Times New Roman"/>
          <w:sz w:val="28"/>
          <w:szCs w:val="28"/>
          <w:lang w:val="sv-SE"/>
        </w:rPr>
        <w:t>ằ</w:t>
      </w:r>
      <w:r w:rsidRPr="00665A0E">
        <w:rPr>
          <w:rFonts w:ascii="Times New Roman" w:hAnsi="Times New Roman" w:cs="Times New Roman"/>
          <w:sz w:val="28"/>
          <w:szCs w:val="28"/>
          <w:lang w:val="sv-SE"/>
        </w:rPr>
        <w:t>ng ng</w:t>
      </w:r>
      <w:r w:rsidRPr="00665A0E">
        <w:rPr>
          <w:rFonts w:ascii="Times New Roman" w:eastAsia="MS Gothic" w:hAnsi="Times New Roman" w:cs="Times New Roman"/>
          <w:sz w:val="28"/>
          <w:szCs w:val="28"/>
          <w:lang w:val="sv-SE"/>
        </w:rPr>
        <w:t>à</w:t>
      </w:r>
      <w:r w:rsidRPr="00665A0E">
        <w:rPr>
          <w:rFonts w:ascii="Times New Roman" w:hAnsi="Times New Roman" w:cs="Times New Roman"/>
          <w:sz w:val="28"/>
          <w:szCs w:val="28"/>
          <w:lang w:val="sv-SE"/>
        </w:rPr>
        <w:t xml:space="preserve">y. </w:t>
      </w:r>
    </w:p>
    <w:p w14:paraId="2335C0E6" w14:textId="77777777" w:rsidR="00F3283A" w:rsidRPr="00665A0E" w:rsidRDefault="00F3283A" w:rsidP="00D83876">
      <w:pPr>
        <w:spacing w:before="120" w:after="120" w:line="240" w:lineRule="auto"/>
        <w:ind w:firstLine="567"/>
        <w:jc w:val="both"/>
        <w:rPr>
          <w:rFonts w:ascii="Times New Roman" w:hAnsi="Times New Roman" w:cs="Times New Roman"/>
          <w:sz w:val="28"/>
          <w:szCs w:val="28"/>
          <w:lang w:val="sv-SE"/>
        </w:rPr>
      </w:pPr>
      <w:r w:rsidRPr="00665A0E">
        <w:rPr>
          <w:rFonts w:ascii="Times New Roman" w:hAnsi="Times New Roman" w:cs="Times New Roman"/>
          <w:sz w:val="28"/>
          <w:szCs w:val="28"/>
          <w:lang w:val="sv-SE"/>
        </w:rPr>
        <w:t>đ) Nguồn nhân lực</w:t>
      </w:r>
    </w:p>
    <w:p w14:paraId="6035F286" w14:textId="7A8C7977" w:rsidR="00F3283A" w:rsidRPr="00D85A9B" w:rsidRDefault="00F3283A" w:rsidP="00D83876">
      <w:pPr>
        <w:spacing w:before="120" w:after="120" w:line="240" w:lineRule="auto"/>
        <w:ind w:firstLine="567"/>
        <w:jc w:val="both"/>
        <w:rPr>
          <w:rFonts w:ascii="Times New Roman" w:hAnsi="Times New Roman" w:cs="Times New Roman"/>
          <w:sz w:val="28"/>
          <w:szCs w:val="28"/>
          <w:lang w:val="sv-SE"/>
        </w:rPr>
      </w:pPr>
      <w:r w:rsidRPr="00665A0E">
        <w:rPr>
          <w:rFonts w:ascii="Times New Roman" w:hAnsi="Times New Roman" w:cs="Times New Roman"/>
          <w:sz w:val="28"/>
          <w:szCs w:val="28"/>
          <w:lang w:val="sv-SE"/>
        </w:rPr>
        <w:t xml:space="preserve">Số hộ trên địa bàn xã </w:t>
      </w:r>
      <w:r w:rsidR="00D6256E" w:rsidRPr="00665A0E">
        <w:rPr>
          <w:rFonts w:ascii="Times New Roman" w:hAnsi="Times New Roman" w:cs="Times New Roman"/>
          <w:sz w:val="28"/>
          <w:szCs w:val="28"/>
          <w:lang w:val="sv-SE"/>
        </w:rPr>
        <w:t>4.</w:t>
      </w:r>
      <w:r w:rsidR="006E2CDE" w:rsidRPr="00665A0E">
        <w:rPr>
          <w:rFonts w:ascii="Times New Roman" w:hAnsi="Times New Roman" w:cs="Times New Roman"/>
          <w:sz w:val="28"/>
          <w:szCs w:val="28"/>
          <w:lang w:val="sv-SE"/>
        </w:rPr>
        <w:t>637</w:t>
      </w:r>
      <w:r w:rsidRPr="00665A0E">
        <w:rPr>
          <w:rFonts w:ascii="Times New Roman" w:hAnsi="Times New Roman" w:cs="Times New Roman"/>
          <w:sz w:val="28"/>
          <w:szCs w:val="28"/>
          <w:lang w:val="sv-SE"/>
        </w:rPr>
        <w:t xml:space="preserve"> hộ với </w:t>
      </w:r>
      <w:r w:rsidR="006E2CDE" w:rsidRPr="00665A0E">
        <w:rPr>
          <w:rFonts w:ascii="Times New Roman" w:hAnsi="Times New Roman" w:cs="Times New Roman"/>
          <w:sz w:val="28"/>
          <w:szCs w:val="28"/>
          <w:lang w:val="sv-SE"/>
        </w:rPr>
        <w:t>17.838</w:t>
      </w:r>
      <w:r w:rsidRPr="00665A0E">
        <w:rPr>
          <w:rFonts w:ascii="Times New Roman" w:hAnsi="Times New Roman" w:cs="Times New Roman"/>
          <w:sz w:val="28"/>
          <w:szCs w:val="28"/>
          <w:lang w:val="sv-SE"/>
        </w:rPr>
        <w:t xml:space="preserve"> khẩu, mật độ dân số 453 người/km</w:t>
      </w:r>
      <w:r w:rsidRPr="00665A0E">
        <w:rPr>
          <w:rFonts w:ascii="Times New Roman" w:hAnsi="Times New Roman" w:cs="Times New Roman"/>
          <w:sz w:val="28"/>
          <w:szCs w:val="28"/>
          <w:vertAlign w:val="superscript"/>
          <w:lang w:val="sv-SE"/>
        </w:rPr>
        <w:t>2</w:t>
      </w:r>
      <w:r w:rsidRPr="00665A0E">
        <w:rPr>
          <w:rFonts w:ascii="Times New Roman" w:hAnsi="Times New Roman" w:cs="Times New Roman"/>
          <w:sz w:val="28"/>
          <w:szCs w:val="28"/>
          <w:lang w:val="sv-SE"/>
        </w:rPr>
        <w:t xml:space="preserve">. </w:t>
      </w:r>
      <w:r w:rsidRPr="00D85A9B">
        <w:rPr>
          <w:rFonts w:ascii="Times New Roman" w:hAnsi="Times New Roman" w:cs="Times New Roman"/>
          <w:sz w:val="28"/>
          <w:szCs w:val="28"/>
          <w:lang w:val="sv-SE"/>
        </w:rPr>
        <w:t>Hiện nay số người trong độ tuổi lao động có 12.096 người, số lao động có việc làm thường xuyên 11.287 chiếm tỉ lệ 93,3%.</w:t>
      </w:r>
      <w:r w:rsidR="00233114" w:rsidRPr="00D85A9B">
        <w:rPr>
          <w:rFonts w:ascii="Times New Roman" w:hAnsi="Times New Roman" w:cs="Times New Roman"/>
          <w:sz w:val="28"/>
          <w:szCs w:val="28"/>
          <w:lang w:val="sv-SE"/>
        </w:rPr>
        <w:t xml:space="preserve"> </w:t>
      </w:r>
    </w:p>
    <w:p w14:paraId="10A5D6A6" w14:textId="7A933F12" w:rsidR="00F3283A" w:rsidRPr="00665A0E" w:rsidRDefault="00F3283A" w:rsidP="00D83876">
      <w:pPr>
        <w:spacing w:before="120" w:after="120" w:line="240" w:lineRule="auto"/>
        <w:ind w:firstLine="567"/>
        <w:jc w:val="both"/>
        <w:rPr>
          <w:rFonts w:ascii="Times New Roman" w:hAnsi="Times New Roman" w:cs="Times New Roman"/>
          <w:sz w:val="28"/>
          <w:szCs w:val="28"/>
          <w:lang w:val="sv-SE"/>
        </w:rPr>
      </w:pPr>
      <w:r w:rsidRPr="00665A0E">
        <w:rPr>
          <w:rFonts w:ascii="Times New Roman" w:hAnsi="Times New Roman" w:cs="Times New Roman"/>
          <w:sz w:val="28"/>
          <w:szCs w:val="28"/>
          <w:lang w:val="sv-SE"/>
        </w:rPr>
        <w:t>e) Hạ tầng kinh tế, xã hộ</w:t>
      </w:r>
      <w:r w:rsidR="00233114">
        <w:rPr>
          <w:rFonts w:ascii="Times New Roman" w:hAnsi="Times New Roman" w:cs="Times New Roman"/>
          <w:sz w:val="28"/>
          <w:szCs w:val="28"/>
          <w:lang w:val="sv-SE"/>
        </w:rPr>
        <w:t>i</w:t>
      </w:r>
    </w:p>
    <w:p w14:paraId="45285B39" w14:textId="3386DD7E" w:rsidR="00F3283A" w:rsidRPr="00665A0E" w:rsidRDefault="00F3283A" w:rsidP="00D83876">
      <w:pPr>
        <w:spacing w:before="120" w:after="120" w:line="240" w:lineRule="auto"/>
        <w:ind w:firstLine="567"/>
        <w:jc w:val="both"/>
        <w:rPr>
          <w:rFonts w:ascii="Times New Roman" w:hAnsi="Times New Roman" w:cs="Times New Roman"/>
          <w:sz w:val="28"/>
          <w:szCs w:val="28"/>
          <w:lang w:val="sv-SE"/>
        </w:rPr>
      </w:pPr>
      <w:r w:rsidRPr="00665A0E">
        <w:rPr>
          <w:rFonts w:ascii="Times New Roman" w:hAnsi="Times New Roman" w:cs="Times New Roman"/>
          <w:sz w:val="28"/>
          <w:szCs w:val="28"/>
          <w:lang w:val="sv-SE"/>
        </w:rPr>
        <w:t>- Trên toàn xã có 1</w:t>
      </w:r>
      <w:r w:rsidR="00F1098F" w:rsidRPr="00665A0E">
        <w:rPr>
          <w:rFonts w:ascii="Times New Roman" w:hAnsi="Times New Roman" w:cs="Times New Roman"/>
          <w:sz w:val="28"/>
          <w:szCs w:val="28"/>
          <w:lang w:val="sv-SE"/>
        </w:rPr>
        <w:t>4</w:t>
      </w:r>
      <w:r w:rsidRPr="00665A0E">
        <w:rPr>
          <w:rFonts w:ascii="Times New Roman" w:hAnsi="Times New Roman" w:cs="Times New Roman"/>
          <w:sz w:val="28"/>
          <w:szCs w:val="28"/>
          <w:lang w:val="sv-SE"/>
        </w:rPr>
        <w:t xml:space="preserve"> thôn, 4 trường học, 1 trạm y tế</w:t>
      </w:r>
      <w:r w:rsidR="00F1098F" w:rsidRPr="00665A0E">
        <w:rPr>
          <w:rFonts w:ascii="Times New Roman" w:hAnsi="Times New Roman" w:cs="Times New Roman"/>
          <w:sz w:val="28"/>
          <w:szCs w:val="28"/>
          <w:lang w:val="sv-SE"/>
        </w:rPr>
        <w:t xml:space="preserve"> xã, và 03 HTX</w:t>
      </w:r>
      <w:r w:rsidR="00233114">
        <w:rPr>
          <w:rFonts w:ascii="Times New Roman" w:hAnsi="Times New Roman" w:cs="Times New Roman"/>
          <w:sz w:val="28"/>
          <w:szCs w:val="28"/>
          <w:lang w:val="sv-SE"/>
        </w:rPr>
        <w:t xml:space="preserve">. </w:t>
      </w:r>
    </w:p>
    <w:p w14:paraId="38406709" w14:textId="77777777" w:rsidR="00236DC0" w:rsidRPr="00665A0E" w:rsidRDefault="00236DC0" w:rsidP="00D83876">
      <w:pPr>
        <w:shd w:val="clear" w:color="auto" w:fill="FFFFFF"/>
        <w:spacing w:before="120" w:after="120" w:line="240" w:lineRule="auto"/>
        <w:ind w:firstLine="567"/>
        <w:rPr>
          <w:rFonts w:ascii="Times New Roman" w:eastAsia="Times New Roman" w:hAnsi="Times New Roman" w:cs="Times New Roman"/>
          <w:b/>
          <w:color w:val="000000"/>
          <w:sz w:val="28"/>
          <w:szCs w:val="28"/>
          <w:shd w:val="clear" w:color="auto" w:fill="FFFFFF"/>
          <w:lang w:val="vi-VN"/>
        </w:rPr>
      </w:pPr>
      <w:r w:rsidRPr="00665A0E">
        <w:rPr>
          <w:rFonts w:ascii="Times New Roman" w:eastAsia="Times New Roman" w:hAnsi="Times New Roman" w:cs="Times New Roman"/>
          <w:b/>
          <w:color w:val="000000"/>
          <w:sz w:val="28"/>
          <w:szCs w:val="28"/>
          <w:shd w:val="clear" w:color="auto" w:fill="FFFFFF"/>
          <w:lang w:val="vi-VN"/>
        </w:rPr>
        <w:t>2. Thuận lợi</w:t>
      </w:r>
    </w:p>
    <w:p w14:paraId="19BD8922" w14:textId="77777777" w:rsidR="00ED32BC" w:rsidRPr="00665A0E" w:rsidRDefault="00ED32BC"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xml:space="preserve">- Trong những năm qua, được sự quan tâm của các cấp, Hòa Nhơn tiếp tục nhận được nhiều nguồn vốn đầu tư trên tất cả các lĩnh vực để triển khai Chương trình mục tiêu quốc gia về </w:t>
      </w:r>
      <w:r w:rsidR="000E5F79">
        <w:rPr>
          <w:rFonts w:ascii="Times New Roman" w:hAnsi="Times New Roman" w:cs="Times New Roman"/>
          <w:sz w:val="28"/>
          <w:szCs w:val="28"/>
        </w:rPr>
        <w:t xml:space="preserve">xây dựng </w:t>
      </w:r>
      <w:r w:rsidRPr="00665A0E">
        <w:rPr>
          <w:rFonts w:ascii="Times New Roman" w:hAnsi="Times New Roman" w:cs="Times New Roman"/>
          <w:sz w:val="28"/>
          <w:szCs w:val="28"/>
        </w:rPr>
        <w:t>Nông thôn mới.</w:t>
      </w:r>
    </w:p>
    <w:p w14:paraId="17428E0F" w14:textId="69770B50" w:rsidR="00ED32BC" w:rsidRPr="00665A0E" w:rsidRDefault="00ED32BC"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xml:space="preserve">- Vị trí địa lý Hòa Nhơn thuận lợi, nằm trên các trục đường giao thông quan trọng đường tránh Nam Hải Vân, Quốc lộ 14B, </w:t>
      </w:r>
      <w:r w:rsidR="00233114">
        <w:rPr>
          <w:rFonts w:ascii="Times New Roman" w:hAnsi="Times New Roman" w:cs="Times New Roman"/>
          <w:sz w:val="28"/>
          <w:szCs w:val="28"/>
        </w:rPr>
        <w:t>tuyến ĐH2….</w:t>
      </w:r>
      <w:r w:rsidRPr="00665A0E">
        <w:rPr>
          <w:rFonts w:ascii="Times New Roman" w:hAnsi="Times New Roman" w:cs="Times New Roman"/>
          <w:sz w:val="28"/>
          <w:szCs w:val="28"/>
        </w:rPr>
        <w:t>đây là điều kiện thuận lợi cho phát triển tiểu thủ công nghiệp, thương mại, dịch vụ, nâng cao đời sống cho nhân dân trên địa bàn xã.</w:t>
      </w:r>
    </w:p>
    <w:p w14:paraId="6F508B78" w14:textId="77777777" w:rsidR="00ED32BC" w:rsidRPr="00665A0E" w:rsidRDefault="00ED32BC"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Đa số người dân hưởng ứng, đồng tình ủng hộ chủ trương Chương trình mục tiêu quốc gia xây dựng Nông thôn mới.</w:t>
      </w:r>
    </w:p>
    <w:p w14:paraId="00037960" w14:textId="16F9FD2B" w:rsidR="00236DC0" w:rsidRPr="00665A0E" w:rsidRDefault="00236DC0" w:rsidP="00D83876">
      <w:pPr>
        <w:shd w:val="clear" w:color="auto" w:fill="FFFFFF"/>
        <w:spacing w:before="120" w:after="120" w:line="240" w:lineRule="auto"/>
        <w:ind w:firstLine="567"/>
        <w:rPr>
          <w:rFonts w:ascii="Times New Roman" w:eastAsia="Times New Roman" w:hAnsi="Times New Roman" w:cs="Times New Roman"/>
          <w:b/>
          <w:color w:val="000000"/>
          <w:sz w:val="28"/>
          <w:szCs w:val="28"/>
          <w:shd w:val="clear" w:color="auto" w:fill="FFFFFF"/>
          <w:lang w:val="vi-VN"/>
        </w:rPr>
      </w:pPr>
      <w:r w:rsidRPr="00665A0E">
        <w:rPr>
          <w:rFonts w:ascii="Times New Roman" w:eastAsia="Times New Roman" w:hAnsi="Times New Roman" w:cs="Times New Roman"/>
          <w:b/>
          <w:color w:val="000000"/>
          <w:sz w:val="28"/>
          <w:szCs w:val="28"/>
          <w:shd w:val="clear" w:color="auto" w:fill="FFFFFF"/>
          <w:lang w:val="vi-VN"/>
        </w:rPr>
        <w:t>3. Khó khăn</w:t>
      </w:r>
    </w:p>
    <w:p w14:paraId="2054183E" w14:textId="77777777" w:rsidR="00ED32BC" w:rsidRPr="00665A0E" w:rsidRDefault="00ED32BC" w:rsidP="00D83876">
      <w:pPr>
        <w:pStyle w:val="ListParagraph"/>
        <w:numPr>
          <w:ilvl w:val="0"/>
          <w:numId w:val="0"/>
        </w:numPr>
        <w:spacing w:after="120" w:line="240" w:lineRule="auto"/>
        <w:ind w:firstLine="567"/>
        <w:rPr>
          <w:sz w:val="28"/>
          <w:szCs w:val="28"/>
        </w:rPr>
      </w:pPr>
      <w:r w:rsidRPr="00665A0E">
        <w:rPr>
          <w:sz w:val="28"/>
          <w:szCs w:val="28"/>
        </w:rPr>
        <w:t>- Điều kiện đất đai, khí hậu không thuận lợi, thường xuyên bị khô hạn vào mùa khô và ngập úng vào mùa mưa, nên việc triển khai các mô hình trồng trọt còn gặp nhiều trở ngại.</w:t>
      </w:r>
    </w:p>
    <w:p w14:paraId="5532B720" w14:textId="3685399B" w:rsidR="00ED32BC" w:rsidRPr="00665A0E" w:rsidRDefault="00ED32BC"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lastRenderedPageBreak/>
        <w:t>- Xuất phát điểm về cơ sở vật chất, hạ tầng kỹ thuật, điều kiện phát triển kinh tế xã hội trên địa bàn xã Hòa Nhơn còn thấp nên việc thực hiện thời gian đầu còn gặp nhiều khó khăn.</w:t>
      </w:r>
      <w:r w:rsidR="00233114">
        <w:rPr>
          <w:rFonts w:ascii="Times New Roman" w:hAnsi="Times New Roman" w:cs="Times New Roman"/>
          <w:sz w:val="28"/>
          <w:szCs w:val="28"/>
        </w:rPr>
        <w:t xml:space="preserve"> </w:t>
      </w:r>
    </w:p>
    <w:p w14:paraId="15A81B8F" w14:textId="0925BABD" w:rsidR="00ED32BC" w:rsidRPr="00665A0E" w:rsidRDefault="00ED32BC" w:rsidP="00D83876">
      <w:pPr>
        <w:spacing w:before="120" w:after="120" w:line="240" w:lineRule="auto"/>
        <w:ind w:firstLine="567"/>
        <w:jc w:val="both"/>
        <w:rPr>
          <w:rFonts w:ascii="Times New Roman" w:hAnsi="Times New Roman" w:cs="Times New Roman"/>
          <w:sz w:val="28"/>
          <w:szCs w:val="28"/>
          <w:lang w:val="sv-SE"/>
        </w:rPr>
      </w:pPr>
      <w:r w:rsidRPr="00665A0E">
        <w:rPr>
          <w:rFonts w:ascii="Times New Roman" w:hAnsi="Times New Roman" w:cs="Times New Roman"/>
          <w:sz w:val="28"/>
          <w:szCs w:val="28"/>
          <w:lang w:val="sv-SE"/>
        </w:rPr>
        <w:t>- Ảnh hưởng của các các dự án thi công, hoạt động khai thác khoáng sản và và sản xuất công nghiệp trên địa bàn xã tác động xấu đến hoạt động sản xuất nông nghiệp và môi trường sống của người dân.</w:t>
      </w:r>
      <w:r w:rsidR="008A5816">
        <w:rPr>
          <w:rFonts w:ascii="Times New Roman" w:hAnsi="Times New Roman" w:cs="Times New Roman"/>
          <w:sz w:val="28"/>
          <w:szCs w:val="28"/>
          <w:lang w:val="sv-SE"/>
        </w:rPr>
        <w:t xml:space="preserve"> </w:t>
      </w:r>
    </w:p>
    <w:p w14:paraId="6D35FF55" w14:textId="098FF7A2" w:rsidR="00ED32BC" w:rsidRPr="00665A0E" w:rsidRDefault="00ED32BC" w:rsidP="00D83876">
      <w:pPr>
        <w:spacing w:before="120" w:after="120" w:line="240" w:lineRule="auto"/>
        <w:ind w:firstLine="567"/>
        <w:jc w:val="both"/>
        <w:rPr>
          <w:rFonts w:ascii="Times New Roman" w:hAnsi="Times New Roman" w:cs="Times New Roman"/>
          <w:sz w:val="28"/>
          <w:szCs w:val="28"/>
          <w:lang w:val="sv-SE"/>
        </w:rPr>
      </w:pPr>
      <w:r w:rsidRPr="00665A0E">
        <w:rPr>
          <w:rFonts w:ascii="Times New Roman" w:hAnsi="Times New Roman" w:cs="Times New Roman"/>
          <w:sz w:val="28"/>
          <w:szCs w:val="28"/>
          <w:lang w:val="sv-SE"/>
        </w:rPr>
        <w:t xml:space="preserve">- Đời sống, thu nhập của nhân dân còn thấp so với mặt bằng chung toàn huyện, </w:t>
      </w:r>
      <w:r w:rsidR="00233114">
        <w:rPr>
          <w:rFonts w:ascii="Times New Roman" w:hAnsi="Times New Roman" w:cs="Times New Roman"/>
          <w:sz w:val="28"/>
          <w:szCs w:val="28"/>
          <w:lang w:val="sv-SE"/>
        </w:rPr>
        <w:t xml:space="preserve">cộng thêm việc </w:t>
      </w:r>
      <w:r w:rsidR="00172B8E">
        <w:rPr>
          <w:rFonts w:ascii="Times New Roman" w:hAnsi="Times New Roman" w:cs="Times New Roman"/>
          <w:sz w:val="28"/>
          <w:szCs w:val="28"/>
          <w:lang w:val="sv-SE"/>
        </w:rPr>
        <w:t xml:space="preserve">ảnh hưởng bởi đại dịch covid-19 trong năm 2021, 2022 và tình hình kinh tế khó khăn trong những năm gần đây, </w:t>
      </w:r>
      <w:r w:rsidRPr="00665A0E">
        <w:rPr>
          <w:rFonts w:ascii="Times New Roman" w:hAnsi="Times New Roman" w:cs="Times New Roman"/>
          <w:sz w:val="28"/>
          <w:szCs w:val="28"/>
          <w:lang w:val="sv-SE"/>
        </w:rPr>
        <w:t>do đó việc huy động đóng góp vào xây dựng Nông thôn mới còn gặp nhiều khó khăn, hạn chế dẫn đến tiến độ thực hiện trên một số lĩnh vực còn chậm so với yêu cầu đặt ra.</w:t>
      </w:r>
      <w:r w:rsidR="00E377B1">
        <w:rPr>
          <w:rFonts w:ascii="Times New Roman" w:hAnsi="Times New Roman" w:cs="Times New Roman"/>
          <w:sz w:val="28"/>
          <w:szCs w:val="28"/>
          <w:lang w:val="sv-SE"/>
        </w:rPr>
        <w:t xml:space="preserve"> </w:t>
      </w:r>
    </w:p>
    <w:p w14:paraId="4B915D89" w14:textId="77777777" w:rsidR="00ED32BC" w:rsidRPr="00665A0E" w:rsidRDefault="00ED32BC" w:rsidP="00D83876">
      <w:pPr>
        <w:spacing w:before="120" w:after="120" w:line="240" w:lineRule="auto"/>
        <w:ind w:firstLine="567"/>
        <w:jc w:val="both"/>
        <w:rPr>
          <w:rFonts w:ascii="Times New Roman" w:hAnsi="Times New Roman" w:cs="Times New Roman"/>
          <w:sz w:val="28"/>
          <w:szCs w:val="28"/>
          <w:lang w:val="sv-SE"/>
        </w:rPr>
      </w:pPr>
      <w:r w:rsidRPr="00665A0E">
        <w:rPr>
          <w:rFonts w:ascii="Times New Roman" w:hAnsi="Times New Roman" w:cs="Times New Roman"/>
          <w:sz w:val="28"/>
          <w:szCs w:val="28"/>
          <w:lang w:val="sv-SE"/>
        </w:rPr>
        <w:t>- Một số hộ dân chưa nhận thức được tầm quan trọng và lợi ích của Chương trình Mục tiêu quốc gia về xây dựng Nông thôn mới. Còn trông chờ ỉ lại vào sự hỗ trợ, đầu tư của cấp trên, chưa chủ động trong phát triển kinh tế, xoá đói giảm nghèo…</w:t>
      </w:r>
    </w:p>
    <w:p w14:paraId="22BE1BC6" w14:textId="2F6340EF" w:rsidR="00236DC0" w:rsidRPr="00BA5304" w:rsidRDefault="00236DC0" w:rsidP="00D83876">
      <w:pPr>
        <w:shd w:val="clear" w:color="auto" w:fill="FFFFFF"/>
        <w:spacing w:before="120" w:after="120" w:line="240" w:lineRule="auto"/>
        <w:ind w:firstLine="567"/>
        <w:rPr>
          <w:rFonts w:ascii="Times New Roman" w:eastAsia="Times New Roman" w:hAnsi="Times New Roman" w:cs="Times New Roman"/>
          <w:color w:val="000000"/>
          <w:sz w:val="28"/>
          <w:szCs w:val="28"/>
        </w:rPr>
      </w:pPr>
      <w:r w:rsidRPr="00665A0E">
        <w:rPr>
          <w:rFonts w:ascii="Times New Roman" w:eastAsia="Times New Roman" w:hAnsi="Times New Roman" w:cs="Times New Roman"/>
          <w:b/>
          <w:bCs/>
          <w:color w:val="000000"/>
          <w:sz w:val="28"/>
          <w:szCs w:val="28"/>
          <w:shd w:val="clear" w:color="auto" w:fill="FFFFFF"/>
          <w:lang w:val="vi-VN"/>
        </w:rPr>
        <w:t xml:space="preserve">II. </w:t>
      </w:r>
      <w:r w:rsidR="00BA5304">
        <w:rPr>
          <w:rFonts w:ascii="Times New Roman" w:eastAsia="Times New Roman" w:hAnsi="Times New Roman" w:cs="Times New Roman"/>
          <w:b/>
          <w:bCs/>
          <w:color w:val="000000"/>
          <w:sz w:val="28"/>
          <w:szCs w:val="28"/>
          <w:shd w:val="clear" w:color="auto" w:fill="FFFFFF"/>
        </w:rPr>
        <w:t>CĂN CỨ TRIỂN KHAI THỰC HIỆN</w:t>
      </w:r>
    </w:p>
    <w:p w14:paraId="723C4DF3"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Căn cứ Nghị quyết số 120/2020/QH14 ngày 19 tháng 6 năm 2020 của Quốc hội về phê duyệt chủ trương đầu tư Chương trình mục tiêu quốc gia phát triển kinh tế - xã hội vùng đồng bào dân tộc thiểu số và miền núi giai đoạn 2021-2030;</w:t>
      </w:r>
    </w:p>
    <w:p w14:paraId="0E874703"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Căn cứ Nghị quyết số 24/2021/QH15 ngày 28 tháng 7 năm 2021 của Quốc hội về phê duyệt chủ trương đầu tư Chương trình mục tiêu quốc gia xây dựng Nông thôn mới giai đoạn 2021 – 2026;</w:t>
      </w:r>
    </w:p>
    <w:p w14:paraId="76BBE892"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Căn cứ Quyết định số 1719/QĐ-TTG ngày 14 tháng 10 năm 2021 của Thủ tướng Chính phủ phê duyệt “Chương trình mục tiêu quốc gia phát triển kinh tế - xã hội vùng đồng bào DTTS&amp;MN giai đoạn 2021 - 2030”;</w:t>
      </w:r>
    </w:p>
    <w:p w14:paraId="21D628DE"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Căn cứ Quyết định 318/QĐ-TTg ngày 8 tháng 3 năm 2022 của Thủ tướng Chính phủ về ban hành Bộ tiêu chí quốc gia về xã nông thôn mới và Bộ tiêu chí quốc gia về xã nông thôn mới nâng cao giai đoạn 2021 – 2025;</w:t>
      </w:r>
    </w:p>
    <w:p w14:paraId="2FEAA1FE"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 xml:space="preserve">Căn cứ Quyết định 319/QĐ-TTg ngày 8 tháng 3 năm 2022 của Thủ tướng Chính phủ về quy định xã nông thôn mới kiểu mẫu giai đoạn 2021 – 2025; </w:t>
      </w:r>
    </w:p>
    <w:p w14:paraId="575562D7"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Căn cứ Quyết định số 90/QĐ-TTg ngày 18 tháng 01 năm 2022 của Thủ tướng chính phủ về phê duyệt Chương trình mục tiêu quốc gia giảm nghèo bền vững giai đoạn 2021 – 202;</w:t>
      </w:r>
    </w:p>
    <w:p w14:paraId="01BDBC95"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Căn cứ Nghị quyết số 75/2021/NQ-HĐND ngày 17 tháng 12 năm 2021 của HĐND thành phố quy định về chính sách hỗ trợ hộ nghèo, hộ cận nghèo, hộ thoát nghè;</w:t>
      </w:r>
    </w:p>
    <w:p w14:paraId="66F857E0"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Căn cứ Nghị quyết số 76/2021/NQ-HĐND ngày 17 tháng 12 năm 2021 của HĐND thành phố về quy định chuẩn nghèo đa chiều trên địa bàn thành phố Đà Nẵng giai đoạn 2022 – 2025;</w:t>
      </w:r>
    </w:p>
    <w:p w14:paraId="60500B9C"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lastRenderedPageBreak/>
        <w:t xml:space="preserve">Căn cứ Quyết định số 2853/QĐ-UBND ngày 07 tháng 11 năm 2022 của UBND thành phố Đà Nẵng về việc Ban hành bộ tiêu chí xã nông thôn mới nâng cao trên địa bàn thành phố Đà Nẵng giai đoạn 2021 – 2025; </w:t>
      </w:r>
    </w:p>
    <w:p w14:paraId="79DA4B57" w14:textId="77777777" w:rsidR="00CB4FFC"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 xml:space="preserve">Căn cứ Quyết định số 2854/QĐ-UBND ngày 07 tháng 11 năm 2022 của UBND thành phố Đà Nẵng về việc Ban hành bộ tiêu chí xã nông thôn mới kiểu mẫu trên địa bàn thành phố Đà Nẵng giai đoạn 2021 – 2025; </w:t>
      </w:r>
    </w:p>
    <w:p w14:paraId="32B13548" w14:textId="14D31F15" w:rsidR="001C55E8" w:rsidRPr="00665A0E" w:rsidRDefault="001C55E8" w:rsidP="00D83876">
      <w:pPr>
        <w:spacing w:before="120" w:after="120" w:line="240"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 xml:space="preserve">Căn cứ Quyết định số 1709/QĐ-UBND ngày 08 tháng 8 năm 2024 của UBND thành phố Đà Nẵng về việc sửa đổi một số tiêu chí, chỉ tiêu của Bộ tiêu chí xã nông thôn mới nâng cao trên địa bàn thành phố Đà Nẵng giai đoạn 2021 – 2025. </w:t>
      </w:r>
    </w:p>
    <w:p w14:paraId="1BD4DDB6" w14:textId="77777777" w:rsidR="00CB4FFC" w:rsidRPr="00665A0E"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Căn cứ Quyết định số 1417/QĐ-UBND ngày 21 tháng 5 năm 2022 của Chủ tịch UBND thành phố Đà Nẵng về việc thành lập Ban chỉ đạo thực hiện các chương trình mục tiêu quốc gia trên địa bàn thành phố Đà Nẵng giai đoạn 2021 – 2025;</w:t>
      </w:r>
    </w:p>
    <w:p w14:paraId="504A436B" w14:textId="77777777" w:rsidR="00CB4FFC" w:rsidRDefault="00CB4FFC" w:rsidP="00D83876">
      <w:pPr>
        <w:spacing w:before="120" w:after="120" w:line="240" w:lineRule="auto"/>
        <w:ind w:firstLine="720"/>
        <w:jc w:val="both"/>
        <w:rPr>
          <w:rFonts w:ascii="Times New Roman" w:hAnsi="Times New Roman" w:cs="Times New Roman"/>
          <w:sz w:val="28"/>
          <w:szCs w:val="28"/>
          <w:lang w:val="nl-NL"/>
        </w:rPr>
      </w:pPr>
      <w:r w:rsidRPr="00665A0E">
        <w:rPr>
          <w:rFonts w:ascii="Times New Roman" w:hAnsi="Times New Roman" w:cs="Times New Roman"/>
          <w:sz w:val="28"/>
          <w:szCs w:val="28"/>
          <w:lang w:val="nl-NL"/>
        </w:rPr>
        <w:t>Căn cứ Quyết định số 95/QĐ-UBND ngày 11 tháng 01 năm 2023 của Chủ tịch UBND huyện về việc thành lập Ban chỉ đạo thực hiện các chương trình mục tiêu Quốc gia trên địa bàn huyện giai đoạn 2021 – 2025;</w:t>
      </w:r>
    </w:p>
    <w:p w14:paraId="4C093178" w14:textId="77777777" w:rsidR="00F91DB9" w:rsidRPr="00665A0E" w:rsidRDefault="0079323E" w:rsidP="00D83876">
      <w:pPr>
        <w:spacing w:before="120" w:after="120" w:line="240" w:lineRule="auto"/>
        <w:ind w:firstLine="720"/>
        <w:jc w:val="both"/>
        <w:rPr>
          <w:rFonts w:ascii="Times New Roman" w:hAnsi="Times New Roman" w:cs="Times New Roman"/>
          <w:sz w:val="28"/>
          <w:szCs w:val="28"/>
          <w:lang w:val="nl-NL"/>
        </w:rPr>
      </w:pPr>
      <w:r>
        <w:rPr>
          <w:rFonts w:ascii="Times New Roman" w:hAnsi="Times New Roman" w:cs="Times New Roman"/>
          <w:sz w:val="28"/>
          <w:szCs w:val="28"/>
          <w:lang w:val="nl-NL"/>
        </w:rPr>
        <w:t>Căn cứ Kế hoạch số 179/KH-UBND ngày 27 tháng 6 năm 2023 của UBND huyện về việc triển khai thực hiện Đề án NTM giai đoạn 2022 – 2025 trên địa bàn huyện.</w:t>
      </w:r>
    </w:p>
    <w:p w14:paraId="17BB9B05" w14:textId="31461327" w:rsidR="00236DC0" w:rsidRPr="00A60A78" w:rsidRDefault="00236DC0" w:rsidP="00D83876">
      <w:pPr>
        <w:shd w:val="clear" w:color="auto" w:fill="FFFFFF"/>
        <w:spacing w:before="120" w:after="120" w:line="240" w:lineRule="auto"/>
        <w:ind w:firstLine="720"/>
        <w:rPr>
          <w:rFonts w:ascii="Times New Roman" w:eastAsia="Times New Roman" w:hAnsi="Times New Roman" w:cs="Times New Roman"/>
          <w:color w:val="000000"/>
          <w:sz w:val="28"/>
          <w:szCs w:val="28"/>
        </w:rPr>
      </w:pPr>
      <w:r w:rsidRPr="00665A0E">
        <w:rPr>
          <w:rFonts w:ascii="Times New Roman" w:eastAsia="Times New Roman" w:hAnsi="Times New Roman" w:cs="Times New Roman"/>
          <w:b/>
          <w:bCs/>
          <w:color w:val="000000"/>
          <w:sz w:val="28"/>
          <w:szCs w:val="28"/>
          <w:shd w:val="clear" w:color="auto" w:fill="FFFFFF"/>
          <w:lang w:val="vi-VN"/>
        </w:rPr>
        <w:t xml:space="preserve">III. </w:t>
      </w:r>
      <w:r w:rsidR="00A60A78">
        <w:rPr>
          <w:rFonts w:ascii="Times New Roman" w:eastAsia="Times New Roman" w:hAnsi="Times New Roman" w:cs="Times New Roman"/>
          <w:b/>
          <w:bCs/>
          <w:color w:val="000000"/>
          <w:sz w:val="28"/>
          <w:szCs w:val="28"/>
          <w:shd w:val="clear" w:color="auto" w:fill="FFFFFF"/>
        </w:rPr>
        <w:t>KẾT QUẢ CHỈ ĐẠO TRIỂN KHAI THỰC HIỆN XÃ NÔNG THÔN MỚI NÂNG CAO</w:t>
      </w:r>
    </w:p>
    <w:p w14:paraId="1336BACD" w14:textId="28D0D27C" w:rsidR="00236DC0" w:rsidRPr="00310F25" w:rsidRDefault="00236DC0" w:rsidP="00D83876">
      <w:pPr>
        <w:shd w:val="clear" w:color="auto" w:fill="FFFFFF"/>
        <w:spacing w:before="120" w:after="120" w:line="240" w:lineRule="auto"/>
        <w:ind w:firstLine="720"/>
        <w:rPr>
          <w:rFonts w:ascii="Times New Roman" w:eastAsia="Times New Roman" w:hAnsi="Times New Roman" w:cs="Times New Roman"/>
          <w:b/>
          <w:color w:val="000000"/>
          <w:sz w:val="28"/>
          <w:szCs w:val="28"/>
          <w:shd w:val="clear" w:color="auto" w:fill="FFFFFF"/>
        </w:rPr>
      </w:pPr>
      <w:r w:rsidRPr="00665A0E">
        <w:rPr>
          <w:rFonts w:ascii="Times New Roman" w:eastAsia="Times New Roman" w:hAnsi="Times New Roman" w:cs="Times New Roman"/>
          <w:b/>
          <w:color w:val="000000"/>
          <w:sz w:val="28"/>
          <w:szCs w:val="28"/>
          <w:shd w:val="clear" w:color="auto" w:fill="FFFFFF"/>
          <w:lang w:val="vi-VN"/>
        </w:rPr>
        <w:t>1. Công tác chỉ đạo, điều hành</w:t>
      </w:r>
      <w:r w:rsidR="00310F25">
        <w:rPr>
          <w:rFonts w:ascii="Times New Roman" w:eastAsia="Times New Roman" w:hAnsi="Times New Roman" w:cs="Times New Roman"/>
          <w:b/>
          <w:color w:val="000000"/>
          <w:sz w:val="28"/>
          <w:szCs w:val="28"/>
          <w:shd w:val="clear" w:color="auto" w:fill="FFFFFF"/>
        </w:rPr>
        <w:t xml:space="preserve"> </w:t>
      </w:r>
    </w:p>
    <w:p w14:paraId="35A915DA" w14:textId="77777777" w:rsidR="005D3080" w:rsidRPr="005D3080" w:rsidRDefault="0079323E" w:rsidP="00D83876">
      <w:pPr>
        <w:spacing w:before="120" w:after="120" w:line="240" w:lineRule="auto"/>
        <w:ind w:firstLine="540"/>
        <w:jc w:val="both"/>
        <w:rPr>
          <w:rFonts w:ascii="Times New Roman" w:hAnsi="Times New Roman"/>
          <w:sz w:val="28"/>
          <w:szCs w:val="28"/>
        </w:rPr>
      </w:pPr>
      <w:r w:rsidRPr="005D3080">
        <w:rPr>
          <w:rFonts w:ascii="Times New Roman" w:hAnsi="Times New Roman"/>
          <w:sz w:val="28"/>
          <w:szCs w:val="28"/>
        </w:rPr>
        <w:t>Chương trình mục tiêu quốc gia về xây dựng nông thôn mới được xác định là một chủ trương lớn và phát triển toàn diện, làm thay đổi bộ mặt nông thôn nên được sự quan tâm của Đảng, nhà nước và nhân dân. Ngay sau khi được công nhận xã đạt chuẩn quốc gia về nông thôn mớ</w:t>
      </w:r>
      <w:r w:rsidR="005D3080" w:rsidRPr="005D3080">
        <w:rPr>
          <w:rFonts w:ascii="Times New Roman" w:hAnsi="Times New Roman"/>
          <w:sz w:val="28"/>
          <w:szCs w:val="28"/>
        </w:rPr>
        <w:t>i vào năm 2019</w:t>
      </w:r>
      <w:r w:rsidRPr="005D3080">
        <w:rPr>
          <w:rFonts w:ascii="Times New Roman" w:hAnsi="Times New Roman"/>
          <w:sz w:val="28"/>
          <w:szCs w:val="28"/>
        </w:rPr>
        <w:t xml:space="preserve">, Ban chỉ đạo tiếp tục rà soát và </w:t>
      </w:r>
      <w:r w:rsidR="005D3080" w:rsidRPr="005D3080">
        <w:rPr>
          <w:rFonts w:ascii="Times New Roman" w:hAnsi="Times New Roman"/>
          <w:sz w:val="28"/>
          <w:szCs w:val="28"/>
        </w:rPr>
        <w:t xml:space="preserve">triển khai thực hiện, nâng cao các tiêu chí </w:t>
      </w:r>
      <w:r w:rsidRPr="005D3080">
        <w:rPr>
          <w:rFonts w:ascii="Times New Roman" w:hAnsi="Times New Roman"/>
          <w:sz w:val="28"/>
          <w:szCs w:val="28"/>
        </w:rPr>
        <w:t xml:space="preserve">nông thôn mới giai đoạn 2016-2020. </w:t>
      </w:r>
    </w:p>
    <w:p w14:paraId="32B81BB2" w14:textId="13708042" w:rsidR="005940B9" w:rsidRPr="00424DC0" w:rsidRDefault="0020058B" w:rsidP="00D83876">
      <w:pPr>
        <w:spacing w:before="120" w:after="120" w:line="240" w:lineRule="auto"/>
        <w:ind w:firstLine="720"/>
        <w:jc w:val="both"/>
        <w:rPr>
          <w:rFonts w:ascii="Times New Roman" w:hAnsi="Times New Roman" w:cs="Times New Roman"/>
          <w:bCs/>
          <w:sz w:val="28"/>
          <w:szCs w:val="28"/>
        </w:rPr>
      </w:pPr>
      <w:r>
        <w:rPr>
          <w:rFonts w:ascii="Times New Roman" w:hAnsi="Times New Roman" w:cs="Times New Roman"/>
          <w:bCs/>
          <w:sz w:val="28"/>
          <w:szCs w:val="28"/>
        </w:rPr>
        <w:t xml:space="preserve">Giai đoạn 2021 – 2025, </w:t>
      </w:r>
      <w:r w:rsidR="005940B9" w:rsidRPr="005D3080">
        <w:rPr>
          <w:rFonts w:ascii="Times New Roman" w:hAnsi="Times New Roman" w:cs="Times New Roman"/>
          <w:bCs/>
          <w:sz w:val="28"/>
          <w:szCs w:val="28"/>
        </w:rPr>
        <w:t>Bộ tiêu chí xây dựng xã NTM nâng cao giai đoạn 2021 – 2025 được ban hành tại Quyết định số 2853/QĐ-UBND ngày 07/11/2022 của UBND thành phố</w:t>
      </w:r>
      <w:r w:rsidR="006406CD">
        <w:rPr>
          <w:rFonts w:ascii="Times New Roman" w:hAnsi="Times New Roman" w:cs="Times New Roman"/>
          <w:bCs/>
          <w:sz w:val="28"/>
          <w:szCs w:val="28"/>
        </w:rPr>
        <w:t xml:space="preserve"> và </w:t>
      </w:r>
      <w:r w:rsidR="006406CD">
        <w:rPr>
          <w:rFonts w:ascii="Times New Roman" w:hAnsi="Times New Roman" w:cs="Times New Roman"/>
          <w:sz w:val="28"/>
          <w:szCs w:val="28"/>
          <w:lang w:val="nl-NL"/>
        </w:rPr>
        <w:t>Quyết định số 1709/QĐ-UBND ngày 08 tháng 8 năm 2024 của UBND thành phố Đà Nẵng về việc sửa đổi một số tiêu chí, chỉ tiêu của Bộ tiêu chí xã nông thôn mới nâng cao trên địa bàn thành phố Đà Nẵng giai đoạn 2021 – 2025</w:t>
      </w:r>
      <w:r w:rsidR="00751049">
        <w:rPr>
          <w:rFonts w:ascii="Times New Roman" w:hAnsi="Times New Roman" w:cs="Times New Roman"/>
          <w:sz w:val="28"/>
          <w:szCs w:val="28"/>
          <w:lang w:val="nl-NL"/>
        </w:rPr>
        <w:t xml:space="preserve">, </w:t>
      </w:r>
      <w:r w:rsidR="005940B9" w:rsidRPr="005D3080">
        <w:rPr>
          <w:rFonts w:ascii="Times New Roman" w:hAnsi="Times New Roman" w:cs="Times New Roman"/>
          <w:bCs/>
          <w:sz w:val="28"/>
          <w:szCs w:val="28"/>
        </w:rPr>
        <w:t>ngay từ khi Bộ tiêu chí được ban hành, BTV, BCH Đảng bộ xã đã tập trung lãnh đạo, chỉ đạo và đề ra Nghị Quyết, quyết tâm xây dựng đạt xã NTM nâng cao, UBND xã cũng đã tập trung chỉ đạo, triển khai và thực hiện một số các nội dung sau: Ban hành Quyết định số 12/QĐ-UBND ngày 23/02/2023 của UBND xã về thành lập Ban chỉ đạo thực hiện các chương trình mục tiêu quốc gia giai đoạn 2021 – 2025; Xây dựng quy chế hoạt động, thông báo phân công nhiệm vụ của từng thành viên trong BCĐ để triển khai thực hiện nhiệm vụ</w:t>
      </w:r>
      <w:r w:rsidR="0079323E" w:rsidRPr="005D3080">
        <w:rPr>
          <w:rFonts w:ascii="Times New Roman" w:hAnsi="Times New Roman" w:cs="Times New Roman"/>
          <w:bCs/>
          <w:sz w:val="28"/>
          <w:szCs w:val="28"/>
        </w:rPr>
        <w:t>;</w:t>
      </w:r>
      <w:r w:rsidR="005343C0">
        <w:rPr>
          <w:rFonts w:ascii="Times New Roman" w:hAnsi="Times New Roman" w:cs="Times New Roman"/>
          <w:bCs/>
          <w:sz w:val="28"/>
          <w:szCs w:val="28"/>
        </w:rPr>
        <w:t xml:space="preserve"> </w:t>
      </w:r>
      <w:r w:rsidR="005940B9" w:rsidRPr="005D3080">
        <w:rPr>
          <w:rFonts w:ascii="Times New Roman" w:hAnsi="Times New Roman" w:cs="Times New Roman"/>
          <w:bCs/>
          <w:sz w:val="28"/>
          <w:szCs w:val="28"/>
        </w:rPr>
        <w:t>Thành lập tổ công tác triển khai thực hiện chương trình mục tiêu Quốc gia xây dựng NTM giai đoạn 2021 – 2025 tại Quyết định số</w:t>
      </w:r>
      <w:r w:rsidR="0079323E" w:rsidRPr="005D3080">
        <w:rPr>
          <w:rFonts w:ascii="Times New Roman" w:hAnsi="Times New Roman" w:cs="Times New Roman"/>
          <w:bCs/>
          <w:sz w:val="28"/>
          <w:szCs w:val="28"/>
        </w:rPr>
        <w:t xml:space="preserve"> 20/QĐ-UBND ngày 23/3/2023; </w:t>
      </w:r>
      <w:r w:rsidR="005940B9" w:rsidRPr="005D3080">
        <w:rPr>
          <w:rFonts w:ascii="Times New Roman" w:hAnsi="Times New Roman" w:cs="Times New Roman"/>
          <w:bCs/>
          <w:sz w:val="28"/>
          <w:szCs w:val="28"/>
        </w:rPr>
        <w:t xml:space="preserve">Xây dựng kế hoạch triển khai thực hiện chương trình mục tiêu Quốc gia về NTM </w:t>
      </w:r>
      <w:r w:rsidR="00424DC0">
        <w:rPr>
          <w:rFonts w:ascii="Times New Roman" w:hAnsi="Times New Roman" w:cs="Times New Roman"/>
          <w:bCs/>
          <w:sz w:val="28"/>
          <w:szCs w:val="28"/>
        </w:rPr>
        <w:t xml:space="preserve">giai đoạn 2021 </w:t>
      </w:r>
      <w:r w:rsidR="00424DC0">
        <w:rPr>
          <w:rFonts w:ascii="Times New Roman" w:hAnsi="Times New Roman" w:cs="Times New Roman"/>
          <w:bCs/>
          <w:sz w:val="28"/>
          <w:szCs w:val="28"/>
        </w:rPr>
        <w:lastRenderedPageBreak/>
        <w:t>– 2025 và Kế hoạch triển khai thực hiện trong từng năm</w:t>
      </w:r>
      <w:r w:rsidR="0079323E" w:rsidRPr="005D3080">
        <w:rPr>
          <w:rFonts w:ascii="Times New Roman" w:hAnsi="Times New Roman" w:cs="Times New Roman"/>
          <w:bCs/>
          <w:sz w:val="28"/>
          <w:szCs w:val="28"/>
        </w:rPr>
        <w:t xml:space="preserve">; </w:t>
      </w:r>
      <w:r w:rsidR="005940B9" w:rsidRPr="005D3080">
        <w:rPr>
          <w:rFonts w:ascii="Times New Roman" w:hAnsi="Times New Roman" w:cs="Times New Roman"/>
          <w:bCs/>
          <w:sz w:val="28"/>
          <w:szCs w:val="28"/>
        </w:rPr>
        <w:t>Duy trì việc họp tổ công tác, BCĐ để rà soát, nắm bắt và triển khai thực hiện các nhiệm vụ, tiêu chí liên quan đến việc triển khai xây dựng NTM trên đị</w:t>
      </w:r>
      <w:r w:rsidR="0079323E" w:rsidRPr="005D3080">
        <w:rPr>
          <w:rFonts w:ascii="Times New Roman" w:hAnsi="Times New Roman" w:cs="Times New Roman"/>
          <w:bCs/>
          <w:sz w:val="28"/>
          <w:szCs w:val="28"/>
        </w:rPr>
        <w:t xml:space="preserve">a bàn; </w:t>
      </w:r>
      <w:r w:rsidR="005940B9" w:rsidRPr="005D3080">
        <w:rPr>
          <w:rFonts w:ascii="Times New Roman" w:hAnsi="Times New Roman" w:cs="Times New Roman"/>
          <w:bCs/>
          <w:sz w:val="28"/>
          <w:szCs w:val="28"/>
        </w:rPr>
        <w:t xml:space="preserve">Chủ động mời </w:t>
      </w:r>
      <w:r w:rsidR="00F94A02">
        <w:rPr>
          <w:rFonts w:ascii="Times New Roman" w:hAnsi="Times New Roman" w:cs="Times New Roman"/>
          <w:bCs/>
          <w:sz w:val="28"/>
          <w:szCs w:val="28"/>
        </w:rPr>
        <w:t xml:space="preserve">08 ngành và thường trực BCĐ NTM của huyện </w:t>
      </w:r>
      <w:r w:rsidR="005940B9" w:rsidRPr="005D3080">
        <w:rPr>
          <w:rFonts w:ascii="Times New Roman" w:hAnsi="Times New Roman" w:cs="Times New Roman"/>
          <w:bCs/>
          <w:sz w:val="28"/>
          <w:szCs w:val="28"/>
        </w:rPr>
        <w:t>hỗ trợ trong công tác hướng dẫn, triển khai rà soát, đánh giá và triển khai các tiêu chí</w:t>
      </w:r>
      <w:r w:rsidR="00F94A02">
        <w:rPr>
          <w:rFonts w:ascii="Times New Roman" w:hAnsi="Times New Roman" w:cs="Times New Roman"/>
          <w:bCs/>
          <w:sz w:val="28"/>
          <w:szCs w:val="28"/>
        </w:rPr>
        <w:t xml:space="preserve"> NTM. </w:t>
      </w:r>
    </w:p>
    <w:p w14:paraId="5C0B4AC9" w14:textId="06170B04" w:rsidR="002330D8" w:rsidRPr="005D3080" w:rsidRDefault="002330D8" w:rsidP="00D83876">
      <w:pPr>
        <w:spacing w:before="120" w:after="120" w:line="240" w:lineRule="auto"/>
        <w:ind w:firstLine="540"/>
        <w:jc w:val="both"/>
        <w:rPr>
          <w:rFonts w:ascii="Times New Roman" w:hAnsi="Times New Roman"/>
          <w:sz w:val="28"/>
          <w:szCs w:val="28"/>
        </w:rPr>
      </w:pPr>
      <w:r w:rsidRPr="005D3080">
        <w:rPr>
          <w:rFonts w:ascii="Times New Roman" w:hAnsi="Times New Roman"/>
          <w:sz w:val="28"/>
          <w:szCs w:val="28"/>
        </w:rPr>
        <w:t>Ban chỉ đạo nông thôn mới xã tổ chức họ</w:t>
      </w:r>
      <w:r w:rsidR="005D3080" w:rsidRPr="005D3080">
        <w:rPr>
          <w:rFonts w:ascii="Times New Roman" w:hAnsi="Times New Roman"/>
          <w:sz w:val="28"/>
          <w:szCs w:val="28"/>
        </w:rPr>
        <w:t xml:space="preserve">p giao bàn hàng tháng, quý </w:t>
      </w:r>
      <w:r w:rsidRPr="005D3080">
        <w:rPr>
          <w:rFonts w:ascii="Times New Roman" w:hAnsi="Times New Roman"/>
          <w:sz w:val="28"/>
          <w:szCs w:val="28"/>
        </w:rPr>
        <w:t>để triển khai, theo dõi, đánh giá các nhiệm vụ, kịp thời chỉ đạo các bộ phận chuyên môn phụ trách từng tiêu chí hoàn thành tốt nhiệm vụ theo kế hoạch đề ra.</w:t>
      </w:r>
      <w:r w:rsidR="005343C0">
        <w:rPr>
          <w:rFonts w:ascii="Times New Roman" w:hAnsi="Times New Roman"/>
          <w:sz w:val="28"/>
          <w:szCs w:val="28"/>
        </w:rPr>
        <w:t xml:space="preserve"> </w:t>
      </w:r>
    </w:p>
    <w:p w14:paraId="3840FA08" w14:textId="77777777" w:rsidR="002330D8" w:rsidRPr="005D3080" w:rsidRDefault="002330D8" w:rsidP="00D83876">
      <w:pPr>
        <w:spacing w:before="120" w:after="120" w:line="240" w:lineRule="auto"/>
        <w:ind w:firstLine="540"/>
        <w:jc w:val="both"/>
        <w:rPr>
          <w:rFonts w:ascii="Times New Roman" w:hAnsi="Times New Roman"/>
          <w:sz w:val="28"/>
          <w:szCs w:val="28"/>
        </w:rPr>
      </w:pPr>
      <w:r w:rsidRPr="005D3080">
        <w:rPr>
          <w:rFonts w:ascii="Times New Roman" w:hAnsi="Times New Roman"/>
          <w:sz w:val="28"/>
          <w:szCs w:val="28"/>
        </w:rPr>
        <w:t>Từng hội đoàn thể có kế hoạch phối hợp UBND xã tuyên truyền vận động người dân tham gia xây dựng nông thôn mới, nâng cao tính tích cực, chủ động của người dân trong các hoạt động phát triển sản xuất, bảo vệ môi trường và đóng góp xây dựng hạ tầng nông thôn mới.</w:t>
      </w:r>
      <w:r w:rsidR="005D3080" w:rsidRPr="005D3080">
        <w:rPr>
          <w:rFonts w:ascii="Times New Roman" w:hAnsi="Times New Roman"/>
          <w:sz w:val="28"/>
          <w:szCs w:val="28"/>
        </w:rPr>
        <w:t xml:space="preserve"> </w:t>
      </w:r>
    </w:p>
    <w:p w14:paraId="2FC4C5CC" w14:textId="06361C07" w:rsidR="002330D8" w:rsidRPr="005D3080" w:rsidRDefault="002330D8" w:rsidP="00D83876">
      <w:pPr>
        <w:spacing w:before="120" w:after="120" w:line="240" w:lineRule="auto"/>
        <w:ind w:firstLine="540"/>
        <w:jc w:val="both"/>
        <w:rPr>
          <w:rFonts w:ascii="Times New Roman" w:hAnsi="Times New Roman"/>
          <w:sz w:val="28"/>
          <w:szCs w:val="28"/>
        </w:rPr>
      </w:pPr>
      <w:r w:rsidRPr="005D3080">
        <w:rPr>
          <w:rFonts w:ascii="Times New Roman" w:hAnsi="Times New Roman"/>
          <w:sz w:val="28"/>
          <w:szCs w:val="28"/>
        </w:rPr>
        <w:t>Các ban phát triển 14 thôn được củng cố và phát huy vai trò tổ chức, triển khai cho nhân dân thực hiện tốt các nội dung xây dựng nông thôn mới trên địa bàn thôn và đóng góp chung cho toàn xã.</w:t>
      </w:r>
      <w:r w:rsidR="00424DC0">
        <w:rPr>
          <w:rFonts w:ascii="Times New Roman" w:hAnsi="Times New Roman"/>
          <w:sz w:val="28"/>
          <w:szCs w:val="28"/>
        </w:rPr>
        <w:t xml:space="preserve"> </w:t>
      </w:r>
    </w:p>
    <w:p w14:paraId="2AE4E220" w14:textId="77777777" w:rsidR="00236DC0" w:rsidRPr="005726BE" w:rsidRDefault="00236DC0" w:rsidP="00D83876">
      <w:pPr>
        <w:shd w:val="clear" w:color="auto" w:fill="FFFFFF"/>
        <w:spacing w:before="120" w:after="120" w:line="240" w:lineRule="auto"/>
        <w:ind w:firstLine="720"/>
        <w:rPr>
          <w:rFonts w:ascii="Times New Roman" w:eastAsia="Times New Roman" w:hAnsi="Times New Roman" w:cs="Times New Roman"/>
          <w:b/>
          <w:sz w:val="28"/>
          <w:szCs w:val="28"/>
        </w:rPr>
      </w:pPr>
      <w:r w:rsidRPr="005726BE">
        <w:rPr>
          <w:rFonts w:ascii="Times New Roman" w:eastAsia="Times New Roman" w:hAnsi="Times New Roman" w:cs="Times New Roman"/>
          <w:b/>
          <w:sz w:val="28"/>
          <w:szCs w:val="28"/>
          <w:shd w:val="clear" w:color="auto" w:fill="FFFFFF"/>
          <w:lang w:val="vi-VN"/>
        </w:rPr>
        <w:t>2. Công tác truyền thông, đào tạo, tập huấn</w:t>
      </w:r>
    </w:p>
    <w:p w14:paraId="29C3B640" w14:textId="77777777" w:rsidR="00236DC0" w:rsidRPr="005726BE" w:rsidRDefault="00236DC0" w:rsidP="00D83876">
      <w:pPr>
        <w:shd w:val="clear" w:color="auto" w:fill="FFFFFF"/>
        <w:spacing w:before="120" w:after="120" w:line="240" w:lineRule="auto"/>
        <w:ind w:firstLine="720"/>
        <w:rPr>
          <w:rFonts w:ascii="Times New Roman" w:eastAsia="Times New Roman" w:hAnsi="Times New Roman" w:cs="Times New Roman"/>
          <w:sz w:val="28"/>
          <w:szCs w:val="28"/>
          <w:shd w:val="clear" w:color="auto" w:fill="FFFFFF"/>
          <w:lang w:val="vi-VN"/>
        </w:rPr>
      </w:pPr>
      <w:r w:rsidRPr="005726BE">
        <w:rPr>
          <w:rFonts w:ascii="Times New Roman" w:eastAsia="Times New Roman" w:hAnsi="Times New Roman" w:cs="Times New Roman"/>
          <w:sz w:val="28"/>
          <w:szCs w:val="28"/>
          <w:shd w:val="clear" w:color="auto" w:fill="FFFFFF"/>
          <w:lang w:val="vi-VN"/>
        </w:rPr>
        <w:t>a) C</w:t>
      </w:r>
      <w:r w:rsidR="00F17B38" w:rsidRPr="005726BE">
        <w:rPr>
          <w:rFonts w:ascii="Times New Roman" w:eastAsia="Times New Roman" w:hAnsi="Times New Roman" w:cs="Times New Roman"/>
          <w:sz w:val="28"/>
          <w:szCs w:val="28"/>
          <w:shd w:val="clear" w:color="auto" w:fill="FFFFFF"/>
          <w:lang w:val="vi-VN"/>
        </w:rPr>
        <w:t>ông tác truyền thông</w:t>
      </w:r>
    </w:p>
    <w:p w14:paraId="543379CF" w14:textId="49F1D52E" w:rsidR="007C27B8" w:rsidRPr="005726BE" w:rsidRDefault="007C27B8" w:rsidP="00D83876">
      <w:pPr>
        <w:spacing w:before="120" w:after="120" w:line="240" w:lineRule="auto"/>
        <w:ind w:firstLine="540"/>
        <w:jc w:val="both"/>
        <w:rPr>
          <w:rFonts w:ascii="Times New Roman" w:hAnsi="Times New Roman" w:cs="Times New Roman"/>
          <w:sz w:val="28"/>
          <w:szCs w:val="28"/>
          <w:lang w:val="de-DE"/>
        </w:rPr>
      </w:pPr>
      <w:r w:rsidRPr="005726BE">
        <w:rPr>
          <w:rFonts w:ascii="Times New Roman" w:hAnsi="Times New Roman" w:cs="Times New Roman"/>
          <w:sz w:val="28"/>
          <w:szCs w:val="28"/>
          <w:lang w:val="de-DE"/>
        </w:rPr>
        <w:t>- Thực hiện tốt công tác tuyên truyền vận động góp phần quan trọng vào sự thành công của Chương trình mục tiêu quốc xây dựng Nông thôn mới. Quán triệt đầy đủ và kịp thời đến toàn thể cán bộ Đảng viên, quần chúng nhân dân nhận thức đầy đủ, sâu sắc về mục tiêu xây dựng nông thôn mới. Mỗi cán bộ, Đảng viên luôn đi đầu trong công tác vận động, thực hiện các mục tiêu xây dựng nông thôn mới.</w:t>
      </w:r>
      <w:r w:rsidR="007F25BF">
        <w:rPr>
          <w:rFonts w:ascii="Times New Roman" w:hAnsi="Times New Roman" w:cs="Times New Roman"/>
          <w:sz w:val="28"/>
          <w:szCs w:val="28"/>
          <w:lang w:val="de-DE"/>
        </w:rPr>
        <w:t xml:space="preserve"> </w:t>
      </w:r>
    </w:p>
    <w:p w14:paraId="55D4DBC1" w14:textId="77777777" w:rsidR="007C27B8" w:rsidRPr="005726BE" w:rsidRDefault="007C27B8" w:rsidP="00D83876">
      <w:pPr>
        <w:spacing w:before="120" w:after="120" w:line="240" w:lineRule="auto"/>
        <w:ind w:firstLine="540"/>
        <w:jc w:val="both"/>
        <w:rPr>
          <w:rFonts w:ascii="Times New Roman" w:hAnsi="Times New Roman" w:cs="Times New Roman"/>
          <w:sz w:val="28"/>
          <w:szCs w:val="28"/>
          <w:lang w:val="de-DE"/>
        </w:rPr>
      </w:pPr>
      <w:r w:rsidRPr="005726BE">
        <w:rPr>
          <w:rFonts w:ascii="Times New Roman" w:hAnsi="Times New Roman" w:cs="Times New Roman"/>
          <w:sz w:val="28"/>
          <w:szCs w:val="28"/>
          <w:lang w:val="de-DE"/>
        </w:rPr>
        <w:t xml:space="preserve">- Qua công tác tuyên truyền vận động, thực hiện theo phương châm “Dân biết, dân bàn, dân đóng góp, dân làm, dân quản lý, dân hưởng lợi”  ý thức và sự đồng thuận của nhân dân được nâng lên rõ rệt và chuyển biến tích cực. Người dân đã nhận thức được chủ thể xây dựng NTM là người dân và người hưởng lợi cũng là người dân nên đồng thuận hiến đất, cây cối hoa màu, vật kiến trúc để làm đường giao thông nông thôn, kênh mương thủy lợi, chủ động thay đổi tập quán trong sản xuất, chăn nuôi, chuyển đổi cây trồng, vật nuôi, áp dụng các tiến bộ khoa học kỹ thuật vào sản xuất nhằm nâng cao đời sống đồng thời dần chuyển đổi mô hình sản xuất nông nghiệp theo hướng hàng hoá phục vụ đô thị cung cấp cho thị trường Đà Nẵng và các tỉnh lận cận. Có ý thức trong xây dựng vào bảo vệ môi trường xanh- sạch- đẹp. Xây dựng đời sống văn hóa, văn minh ở nông thôn.  </w:t>
      </w:r>
    </w:p>
    <w:p w14:paraId="61FF67FB" w14:textId="77777777" w:rsidR="00236DC0" w:rsidRPr="005726BE" w:rsidRDefault="00236DC0" w:rsidP="00D83876">
      <w:pPr>
        <w:shd w:val="clear" w:color="auto" w:fill="FFFFFF"/>
        <w:spacing w:before="120" w:after="120" w:line="240" w:lineRule="auto"/>
        <w:ind w:firstLine="720"/>
        <w:rPr>
          <w:rFonts w:ascii="Times New Roman" w:eastAsia="Times New Roman" w:hAnsi="Times New Roman" w:cs="Times New Roman"/>
          <w:sz w:val="28"/>
          <w:szCs w:val="28"/>
          <w:shd w:val="clear" w:color="auto" w:fill="FFFFFF"/>
          <w:lang w:val="vi-VN"/>
        </w:rPr>
      </w:pPr>
      <w:r w:rsidRPr="005726BE">
        <w:rPr>
          <w:rFonts w:ascii="Times New Roman" w:eastAsia="Times New Roman" w:hAnsi="Times New Roman" w:cs="Times New Roman"/>
          <w:sz w:val="28"/>
          <w:szCs w:val="28"/>
          <w:shd w:val="clear" w:color="auto" w:fill="FFFFFF"/>
          <w:lang w:val="vi-VN"/>
        </w:rPr>
        <w:t>b) Công tác đào tạo, tập huấn.</w:t>
      </w:r>
    </w:p>
    <w:p w14:paraId="1E450577" w14:textId="77777777" w:rsidR="007C27B8" w:rsidRDefault="00954FD6" w:rsidP="00D83876">
      <w:pPr>
        <w:shd w:val="clear" w:color="auto" w:fill="FFFFFF"/>
        <w:spacing w:before="120" w:after="120" w:line="240" w:lineRule="auto"/>
        <w:ind w:firstLine="720"/>
        <w:rPr>
          <w:rFonts w:ascii="Times New Roman" w:eastAsia="Times New Roman" w:hAnsi="Times New Roman" w:cs="Times New Roman"/>
          <w:sz w:val="28"/>
          <w:szCs w:val="28"/>
          <w:shd w:val="clear" w:color="auto" w:fill="FFFFFF"/>
        </w:rPr>
      </w:pPr>
      <w:r w:rsidRPr="005726BE">
        <w:rPr>
          <w:rFonts w:ascii="Times New Roman" w:eastAsia="Times New Roman" w:hAnsi="Times New Roman" w:cs="Times New Roman"/>
          <w:sz w:val="28"/>
          <w:szCs w:val="28"/>
          <w:shd w:val="clear" w:color="auto" w:fill="FFFFFF"/>
        </w:rPr>
        <w:t xml:space="preserve">Tham gia đầy đủ và đảm bảo các đợt đào tạo, tập huấn về thực hiện chương trình mục tiêu quốc gia xây dựng NTM. </w:t>
      </w:r>
    </w:p>
    <w:p w14:paraId="7F5E8122" w14:textId="0A00B70C" w:rsidR="00700094" w:rsidRPr="005726BE" w:rsidRDefault="00700094" w:rsidP="00D83876">
      <w:pPr>
        <w:shd w:val="clear" w:color="auto" w:fill="FFFFFF"/>
        <w:spacing w:before="120" w:after="120" w:line="240" w:lineRule="auto"/>
        <w:ind w:firstLine="720"/>
        <w:rPr>
          <w:rFonts w:ascii="Times New Roman" w:eastAsia="Times New Roman" w:hAnsi="Times New Roman" w:cs="Times New Roman"/>
          <w:sz w:val="28"/>
          <w:szCs w:val="28"/>
        </w:rPr>
      </w:pPr>
      <w:r>
        <w:rPr>
          <w:rFonts w:ascii="Times New Roman" w:eastAsia="Times New Roman" w:hAnsi="Times New Roman" w:cs="Times New Roman"/>
          <w:sz w:val="28"/>
          <w:szCs w:val="28"/>
          <w:shd w:val="clear" w:color="auto" w:fill="FFFFFF"/>
        </w:rPr>
        <w:t xml:space="preserve">Tại xã cũng tổ chức </w:t>
      </w:r>
      <w:r w:rsidR="009D0FE6">
        <w:rPr>
          <w:rFonts w:ascii="Times New Roman" w:eastAsia="Times New Roman" w:hAnsi="Times New Roman" w:cs="Times New Roman"/>
          <w:sz w:val="28"/>
          <w:szCs w:val="28"/>
          <w:shd w:val="clear" w:color="auto" w:fill="FFFFFF"/>
        </w:rPr>
        <w:t>28</w:t>
      </w:r>
      <w:r>
        <w:rPr>
          <w:rFonts w:ascii="Times New Roman" w:eastAsia="Times New Roman" w:hAnsi="Times New Roman" w:cs="Times New Roman"/>
          <w:sz w:val="28"/>
          <w:szCs w:val="28"/>
          <w:shd w:val="clear" w:color="auto" w:fill="FFFFFF"/>
        </w:rPr>
        <w:t xml:space="preserve"> buổi tập huấn, tuyên truyền, hướng dẫn người dân thực hiện một số nội dung liên quan đến các tiêu chí NTM như tiêu chí môi trường, tiếp cận pháp luật, thông tin truyền thôn…</w:t>
      </w:r>
    </w:p>
    <w:p w14:paraId="58EF74AE" w14:textId="77777777" w:rsidR="00236DC0" w:rsidRPr="004C16B8" w:rsidRDefault="00236DC0" w:rsidP="00D83876">
      <w:pPr>
        <w:shd w:val="clear" w:color="auto" w:fill="FFFFFF"/>
        <w:spacing w:before="120" w:after="120" w:line="240" w:lineRule="auto"/>
        <w:ind w:firstLine="720"/>
        <w:rPr>
          <w:rFonts w:ascii="Times New Roman" w:eastAsia="Times New Roman" w:hAnsi="Times New Roman" w:cs="Times New Roman"/>
          <w:b/>
          <w:sz w:val="28"/>
          <w:szCs w:val="28"/>
        </w:rPr>
      </w:pPr>
      <w:r w:rsidRPr="004C16B8">
        <w:rPr>
          <w:rFonts w:ascii="Times New Roman" w:eastAsia="Times New Roman" w:hAnsi="Times New Roman" w:cs="Times New Roman"/>
          <w:b/>
          <w:sz w:val="28"/>
          <w:szCs w:val="28"/>
          <w:shd w:val="clear" w:color="auto" w:fill="FFFFFF"/>
          <w:lang w:val="vi-VN"/>
        </w:rPr>
        <w:lastRenderedPageBreak/>
        <w:t>3. Công tác chỉ đạo phát triển sản xuất, ngành nghề, nâng cao thu nhập cho người dân</w:t>
      </w:r>
    </w:p>
    <w:p w14:paraId="755C17DE" w14:textId="77777777" w:rsidR="00236DC0" w:rsidRPr="004C16B8" w:rsidRDefault="00236DC0" w:rsidP="00D83876">
      <w:pPr>
        <w:shd w:val="clear" w:color="auto" w:fill="FFFFFF"/>
        <w:spacing w:before="120" w:after="120" w:line="240" w:lineRule="auto"/>
        <w:ind w:firstLine="720"/>
        <w:rPr>
          <w:rFonts w:ascii="Times New Roman" w:eastAsia="Times New Roman" w:hAnsi="Times New Roman" w:cs="Times New Roman"/>
          <w:sz w:val="28"/>
          <w:szCs w:val="28"/>
          <w:shd w:val="clear" w:color="auto" w:fill="FFFFFF"/>
          <w:lang w:val="vi-VN"/>
        </w:rPr>
      </w:pPr>
      <w:r w:rsidRPr="004C16B8">
        <w:rPr>
          <w:rFonts w:ascii="Times New Roman" w:eastAsia="Times New Roman" w:hAnsi="Times New Roman" w:cs="Times New Roman"/>
          <w:sz w:val="28"/>
          <w:szCs w:val="28"/>
          <w:shd w:val="clear" w:color="auto" w:fill="FFFFFF"/>
          <w:lang w:val="vi-VN"/>
        </w:rPr>
        <w:t>a) Công t</w:t>
      </w:r>
      <w:r w:rsidR="00954FD6" w:rsidRPr="004C16B8">
        <w:rPr>
          <w:rFonts w:ascii="Times New Roman" w:eastAsia="Times New Roman" w:hAnsi="Times New Roman" w:cs="Times New Roman"/>
          <w:sz w:val="28"/>
          <w:szCs w:val="28"/>
          <w:shd w:val="clear" w:color="auto" w:fill="FFFFFF"/>
          <w:lang w:val="vi-VN"/>
        </w:rPr>
        <w:t>ác phát triển kinh tế nông thôn</w:t>
      </w:r>
    </w:p>
    <w:p w14:paraId="690C85A0" w14:textId="152E5BAC" w:rsidR="002330D8" w:rsidRPr="004C16B8" w:rsidRDefault="002330D8" w:rsidP="00D83876">
      <w:pPr>
        <w:spacing w:before="120" w:after="120" w:line="240" w:lineRule="auto"/>
        <w:ind w:firstLine="567"/>
        <w:jc w:val="both"/>
        <w:rPr>
          <w:rFonts w:ascii="Times New Roman" w:hAnsi="Times New Roman"/>
          <w:sz w:val="28"/>
          <w:szCs w:val="28"/>
        </w:rPr>
      </w:pPr>
      <w:r w:rsidRPr="004C16B8">
        <w:rPr>
          <w:rFonts w:ascii="Times New Roman" w:hAnsi="Times New Roman"/>
          <w:sz w:val="28"/>
          <w:szCs w:val="28"/>
        </w:rPr>
        <w:t>- Toàn xã có 1.327,47 ha đất nông nghiệp</w:t>
      </w:r>
      <w:r w:rsidR="008A1704">
        <w:rPr>
          <w:rFonts w:ascii="Times New Roman" w:hAnsi="Times New Roman"/>
          <w:sz w:val="28"/>
          <w:szCs w:val="28"/>
        </w:rPr>
        <w:t xml:space="preserve"> bao gồm: </w:t>
      </w:r>
      <w:r w:rsidRPr="004C16B8">
        <w:rPr>
          <w:rFonts w:ascii="Times New Roman" w:hAnsi="Times New Roman"/>
          <w:sz w:val="28"/>
          <w:szCs w:val="28"/>
        </w:rPr>
        <w:t>lúa, hoa màu, đất rừng</w:t>
      </w:r>
      <w:r w:rsidR="008A1704">
        <w:rPr>
          <w:rFonts w:ascii="Times New Roman" w:hAnsi="Times New Roman"/>
          <w:sz w:val="28"/>
          <w:szCs w:val="28"/>
        </w:rPr>
        <w:t>…</w:t>
      </w:r>
      <w:r w:rsidRPr="004C16B8">
        <w:rPr>
          <w:rFonts w:ascii="Times New Roman" w:hAnsi="Times New Roman"/>
          <w:sz w:val="28"/>
          <w:szCs w:val="28"/>
        </w:rPr>
        <w:t xml:space="preserve"> </w:t>
      </w:r>
      <w:r w:rsidR="000A187E">
        <w:rPr>
          <w:rFonts w:ascii="Times New Roman" w:hAnsi="Times New Roman"/>
          <w:sz w:val="28"/>
          <w:szCs w:val="28"/>
        </w:rPr>
        <w:t xml:space="preserve">được trồng và duy trì sản xuất thường xuyên. </w:t>
      </w:r>
    </w:p>
    <w:p w14:paraId="206F2D35" w14:textId="4407162F" w:rsidR="002330D8" w:rsidRPr="004C16B8" w:rsidRDefault="002330D8" w:rsidP="00D83876">
      <w:pPr>
        <w:spacing w:before="120" w:after="120" w:line="240" w:lineRule="auto"/>
        <w:ind w:firstLine="540"/>
        <w:jc w:val="both"/>
        <w:rPr>
          <w:rFonts w:ascii="Times New Roman" w:hAnsi="Times New Roman"/>
          <w:sz w:val="28"/>
          <w:szCs w:val="28"/>
        </w:rPr>
      </w:pPr>
      <w:r w:rsidRPr="004C16B8">
        <w:rPr>
          <w:rFonts w:ascii="Times New Roman" w:hAnsi="Times New Roman"/>
          <w:sz w:val="28"/>
          <w:szCs w:val="28"/>
        </w:rPr>
        <w:t xml:space="preserve">- </w:t>
      </w:r>
      <w:r w:rsidR="00454BFA" w:rsidRPr="004C16B8">
        <w:rPr>
          <w:rFonts w:ascii="Times New Roman" w:hAnsi="Times New Roman"/>
          <w:sz w:val="28"/>
          <w:szCs w:val="28"/>
        </w:rPr>
        <w:t>Thực hiện theo các đề án của UBND huyện</w:t>
      </w:r>
      <w:r w:rsidR="009D0FE6">
        <w:rPr>
          <w:rFonts w:ascii="Times New Roman" w:hAnsi="Times New Roman"/>
          <w:sz w:val="28"/>
          <w:szCs w:val="28"/>
        </w:rPr>
        <w:t xml:space="preserve"> </w:t>
      </w:r>
      <w:r w:rsidR="009D0FE6" w:rsidRPr="00E659C7">
        <w:rPr>
          <w:rFonts w:ascii="Times New Roman" w:hAnsi="Times New Roman" w:cs="Times New Roman"/>
          <w:sz w:val="28"/>
          <w:szCs w:val="28"/>
        </w:rPr>
        <w:t>“</w:t>
      </w:r>
      <w:r w:rsidR="00E659C7" w:rsidRPr="00E659C7">
        <w:rPr>
          <w:rFonts w:ascii="Times New Roman" w:hAnsi="Times New Roman" w:cs="Times New Roman"/>
          <w:sz w:val="28"/>
          <w:szCs w:val="28"/>
        </w:rPr>
        <w:t>Đẩy mạnh ứng dụng công nghệ cao vào sản xuất nông nghiệp giai đoạn 2021-2025</w:t>
      </w:r>
      <w:r w:rsidR="009D0FE6" w:rsidRPr="00E659C7">
        <w:rPr>
          <w:rFonts w:ascii="Times New Roman" w:hAnsi="Times New Roman" w:cs="Times New Roman"/>
          <w:sz w:val="28"/>
          <w:szCs w:val="28"/>
        </w:rPr>
        <w:t>”</w:t>
      </w:r>
      <w:r w:rsidR="00454BFA" w:rsidRPr="004C16B8">
        <w:rPr>
          <w:rFonts w:ascii="Times New Roman" w:hAnsi="Times New Roman"/>
          <w:sz w:val="28"/>
          <w:szCs w:val="28"/>
        </w:rPr>
        <w:t xml:space="preserve"> </w:t>
      </w:r>
      <w:r w:rsidR="00E659C7">
        <w:rPr>
          <w:rFonts w:ascii="Times New Roman" w:hAnsi="Times New Roman"/>
          <w:sz w:val="28"/>
          <w:szCs w:val="28"/>
        </w:rPr>
        <w:t xml:space="preserve">và các mô hình, </w:t>
      </w:r>
      <w:r w:rsidR="00454BFA" w:rsidRPr="004C16B8">
        <w:rPr>
          <w:rFonts w:ascii="Times New Roman" w:hAnsi="Times New Roman"/>
          <w:sz w:val="28"/>
          <w:szCs w:val="28"/>
        </w:rPr>
        <w:t xml:space="preserve">phát triển sản xuất nông nghiệp sạch, nông nghiệp hữu cơ, ứng dụng công nghệ cao vào trong sản xuất, </w:t>
      </w:r>
      <w:r w:rsidR="00A3095F" w:rsidRPr="004C16B8">
        <w:rPr>
          <w:rFonts w:ascii="Times New Roman" w:hAnsi="Times New Roman"/>
          <w:sz w:val="28"/>
          <w:szCs w:val="28"/>
        </w:rPr>
        <w:t xml:space="preserve">liên kết chuỗi giá trị sản phẩm gắn với tiêu thụ hàng hóa. Xã đã </w:t>
      </w:r>
      <w:r w:rsidR="00D56823">
        <w:rPr>
          <w:rFonts w:ascii="Times New Roman" w:hAnsi="Times New Roman"/>
          <w:sz w:val="28"/>
          <w:szCs w:val="28"/>
        </w:rPr>
        <w:t>tổ chức triển khai</w:t>
      </w:r>
      <w:r w:rsidR="00A3095F" w:rsidRPr="004C16B8">
        <w:rPr>
          <w:rFonts w:ascii="Times New Roman" w:hAnsi="Times New Roman"/>
          <w:sz w:val="28"/>
          <w:szCs w:val="28"/>
        </w:rPr>
        <w:t xml:space="preserve"> thực hiện nhiều mô hình, sản phẩm, các sản phẩm dần dần đã có kết quả bước đầu</w:t>
      </w:r>
      <w:r w:rsidRPr="004C16B8">
        <w:rPr>
          <w:rFonts w:ascii="Times New Roman" w:hAnsi="Times New Roman"/>
          <w:sz w:val="28"/>
          <w:szCs w:val="28"/>
        </w:rPr>
        <w:t xml:space="preserve">: </w:t>
      </w:r>
      <w:r w:rsidR="00A3095F" w:rsidRPr="004C16B8">
        <w:rPr>
          <w:rFonts w:ascii="Times New Roman" w:hAnsi="Times New Roman"/>
          <w:sz w:val="28"/>
          <w:szCs w:val="28"/>
        </w:rPr>
        <w:t xml:space="preserve">sản phẩm kiệu hương đạt OCOP hạng 4 sao, sản phẩm cao nấm linh chi đạt OCOP hạng 3 sao, sản phẩm giá cát đã có chứng nhận bảo hộ nhãn hiệu, </w:t>
      </w:r>
      <w:r w:rsidR="004407A2" w:rsidRPr="004C16B8">
        <w:rPr>
          <w:rFonts w:ascii="Times New Roman" w:hAnsi="Times New Roman"/>
          <w:sz w:val="28"/>
          <w:szCs w:val="28"/>
        </w:rPr>
        <w:t>các sản phẩm rượu Đế vương từ nấm linh chi, dầu phụng, rau</w:t>
      </w:r>
      <w:r w:rsidR="00E659C7">
        <w:rPr>
          <w:rFonts w:ascii="Times New Roman" w:hAnsi="Times New Roman"/>
          <w:sz w:val="28"/>
          <w:szCs w:val="28"/>
        </w:rPr>
        <w:t>, lúa</w:t>
      </w:r>
      <w:r w:rsidR="000A187E">
        <w:rPr>
          <w:rFonts w:ascii="Times New Roman" w:hAnsi="Times New Roman"/>
          <w:sz w:val="28"/>
          <w:szCs w:val="28"/>
        </w:rPr>
        <w:t>…</w:t>
      </w:r>
      <w:r w:rsidRPr="004C16B8">
        <w:rPr>
          <w:rFonts w:ascii="Times New Roman" w:hAnsi="Times New Roman"/>
          <w:sz w:val="28"/>
          <w:szCs w:val="28"/>
        </w:rPr>
        <w:t xml:space="preserve">qua đó tập trung hỗ trợ, vận động người dân sản xuất, mở rộng quy mô, diện tích, thay đổi phương pháp canh tác, liên kết sản xuất và tìm kiếm đầu ra cho các sản phẩm nông nghiệp nhằm mang lại thu nhập cao hơn cho người nông dân trên địa bàn xã. </w:t>
      </w:r>
      <w:r w:rsidR="00775AF9">
        <w:rPr>
          <w:rFonts w:ascii="Times New Roman" w:hAnsi="Times New Roman"/>
          <w:sz w:val="28"/>
          <w:szCs w:val="28"/>
        </w:rPr>
        <w:t xml:space="preserve">Tập trung triển khai, khôi phục đất sản xuất không chủ động nước tưới, đất bỏ hoang không sản xuất, trong giai đoạn 2022 – 2024, đã triển khai được 7,9ha trồng các loại chuối, đậu phụng, mè…bước đầu mang lại hiệu quả. </w:t>
      </w:r>
      <w:r w:rsidR="00617FCD">
        <w:rPr>
          <w:rFonts w:ascii="Times New Roman" w:hAnsi="Times New Roman"/>
          <w:sz w:val="28"/>
          <w:szCs w:val="28"/>
        </w:rPr>
        <w:t>Triển khai nhiều mô hình, ứng dụng sản xuất các giống mới có chất lượng, năng suất vào trong sản xuất lúa</w:t>
      </w:r>
      <w:r w:rsidR="000B2FF2">
        <w:rPr>
          <w:rFonts w:ascii="Times New Roman" w:hAnsi="Times New Roman"/>
          <w:sz w:val="28"/>
          <w:szCs w:val="28"/>
        </w:rPr>
        <w:t xml:space="preserve">, rau màu… </w:t>
      </w:r>
    </w:p>
    <w:p w14:paraId="64261B2D" w14:textId="3DED0894" w:rsidR="002330D8" w:rsidRPr="004C16B8" w:rsidRDefault="002330D8" w:rsidP="00D83876">
      <w:pPr>
        <w:spacing w:before="120" w:after="120" w:line="240" w:lineRule="auto"/>
        <w:ind w:firstLine="540"/>
        <w:jc w:val="both"/>
        <w:rPr>
          <w:rFonts w:ascii="Times New Roman" w:hAnsi="Times New Roman"/>
          <w:sz w:val="28"/>
          <w:szCs w:val="28"/>
        </w:rPr>
      </w:pPr>
      <w:r w:rsidRPr="004C16B8">
        <w:rPr>
          <w:rFonts w:ascii="Times New Roman" w:hAnsi="Times New Roman"/>
          <w:sz w:val="28"/>
          <w:szCs w:val="28"/>
        </w:rPr>
        <w:t>-</w:t>
      </w:r>
      <w:r w:rsidR="004407A2" w:rsidRPr="004C16B8">
        <w:rPr>
          <w:rFonts w:ascii="Times New Roman" w:hAnsi="Times New Roman"/>
          <w:sz w:val="28"/>
          <w:szCs w:val="28"/>
        </w:rPr>
        <w:t xml:space="preserve"> </w:t>
      </w:r>
      <w:r w:rsidRPr="004C16B8">
        <w:rPr>
          <w:rFonts w:ascii="Times New Roman" w:hAnsi="Times New Roman"/>
          <w:sz w:val="28"/>
          <w:szCs w:val="28"/>
        </w:rPr>
        <w:t xml:space="preserve">UBND xã phối hợp với các đoàn thể xã vận động hội viên nông dân tham gia </w:t>
      </w:r>
      <w:r w:rsidR="00E659C7">
        <w:rPr>
          <w:rFonts w:ascii="Times New Roman" w:hAnsi="Times New Roman"/>
          <w:sz w:val="28"/>
          <w:szCs w:val="28"/>
        </w:rPr>
        <w:t xml:space="preserve">09 </w:t>
      </w:r>
      <w:r w:rsidRPr="004C16B8">
        <w:rPr>
          <w:rFonts w:ascii="Times New Roman" w:hAnsi="Times New Roman"/>
          <w:sz w:val="28"/>
          <w:szCs w:val="28"/>
        </w:rPr>
        <w:t>lớp</w:t>
      </w:r>
      <w:r w:rsidR="00E659C7">
        <w:rPr>
          <w:rFonts w:ascii="Times New Roman" w:hAnsi="Times New Roman"/>
          <w:sz w:val="28"/>
          <w:szCs w:val="28"/>
        </w:rPr>
        <w:t xml:space="preserve"> </w:t>
      </w:r>
      <w:r w:rsidRPr="004C16B8">
        <w:rPr>
          <w:rFonts w:ascii="Times New Roman" w:hAnsi="Times New Roman"/>
          <w:sz w:val="28"/>
          <w:szCs w:val="28"/>
        </w:rPr>
        <w:t>học nghề</w:t>
      </w:r>
      <w:r w:rsidR="00E659C7">
        <w:rPr>
          <w:rFonts w:ascii="Times New Roman" w:hAnsi="Times New Roman"/>
          <w:sz w:val="28"/>
          <w:szCs w:val="28"/>
        </w:rPr>
        <w:t xml:space="preserve"> và tập huấn về</w:t>
      </w:r>
      <w:r w:rsidRPr="004C16B8">
        <w:rPr>
          <w:rFonts w:ascii="Times New Roman" w:hAnsi="Times New Roman"/>
          <w:sz w:val="28"/>
          <w:szCs w:val="28"/>
        </w:rPr>
        <w:t xml:space="preserve"> sản xuất nông nghiệp như chăn nuôi gà, lợn, lớp trồng nấm, lớp trồng cây ăn quả… nhằm trang bị kiến thức cần thiết cho quá trình sản xuất, chăn nuôi đạt hiệu quả.</w:t>
      </w:r>
    </w:p>
    <w:p w14:paraId="24ED6DC8" w14:textId="77777777" w:rsidR="00236DC0" w:rsidRPr="004C16B8" w:rsidRDefault="00236DC0" w:rsidP="00D83876">
      <w:pPr>
        <w:shd w:val="clear" w:color="auto" w:fill="FFFFFF"/>
        <w:spacing w:before="120" w:after="120" w:line="240" w:lineRule="auto"/>
        <w:ind w:firstLine="720"/>
        <w:rPr>
          <w:rFonts w:ascii="Times New Roman" w:eastAsia="Times New Roman" w:hAnsi="Times New Roman" w:cs="Times New Roman"/>
          <w:sz w:val="28"/>
          <w:szCs w:val="28"/>
          <w:shd w:val="clear" w:color="auto" w:fill="FFFFFF"/>
          <w:lang w:val="vi-VN"/>
        </w:rPr>
      </w:pPr>
      <w:r w:rsidRPr="004C16B8">
        <w:rPr>
          <w:rFonts w:ascii="Times New Roman" w:eastAsia="Times New Roman" w:hAnsi="Times New Roman" w:cs="Times New Roman"/>
          <w:sz w:val="28"/>
          <w:szCs w:val="28"/>
          <w:shd w:val="clear" w:color="auto" w:fill="FFFFFF"/>
          <w:lang w:val="vi-VN"/>
        </w:rPr>
        <w:t>b) Công tác phát triển công nghiệp, tiểu thủ công nghiệp, ngành nghề nông thôn.</w:t>
      </w:r>
    </w:p>
    <w:p w14:paraId="6E6D67F0" w14:textId="3CB862D2" w:rsidR="002330D8" w:rsidRPr="00D56823" w:rsidRDefault="00E66E72" w:rsidP="00D83876">
      <w:pPr>
        <w:spacing w:before="120" w:after="120" w:line="240" w:lineRule="auto"/>
        <w:ind w:firstLine="567"/>
        <w:jc w:val="both"/>
        <w:rPr>
          <w:rFonts w:ascii="Times New Roman" w:hAnsi="Times New Roman" w:cs="Times New Roman"/>
          <w:sz w:val="28"/>
          <w:szCs w:val="28"/>
        </w:rPr>
      </w:pPr>
      <w:r w:rsidRPr="00E66E72">
        <w:rPr>
          <w:rFonts w:ascii="Times New Roman" w:hAnsi="Times New Roman" w:cs="Times New Roman"/>
          <w:sz w:val="28"/>
          <w:szCs w:val="28"/>
        </w:rPr>
        <w:t>- Hoạt động tiểu thủ công nghiệp tại Hòa Nhơn khá sôi nổi, với</w:t>
      </w:r>
      <w:r w:rsidR="006D58C8">
        <w:rPr>
          <w:rFonts w:ascii="Times New Roman" w:hAnsi="Times New Roman" w:cs="Times New Roman"/>
          <w:sz w:val="28"/>
          <w:szCs w:val="28"/>
        </w:rPr>
        <w:t xml:space="preserve"> 87 </w:t>
      </w:r>
      <w:r w:rsidRPr="00E66E72">
        <w:rPr>
          <w:rFonts w:ascii="Times New Roman" w:hAnsi="Times New Roman" w:cs="Times New Roman"/>
          <w:sz w:val="28"/>
          <w:szCs w:val="28"/>
        </w:rPr>
        <w:t>cơ sở tập trung chủ yếu trên các lĩnh vực sản xuất gạch, mây tre...Các công ty, HTX hoạt động ổn định và ngày càng mở rộng quy mô, mặt hàng đáp ứng nhu cầu của thị trường. Công nghiệp, tiểu thủ công nghiệp trong thời gian đến được dự đoán sẽ tăng nhanh khi c</w:t>
      </w:r>
      <w:r w:rsidRPr="00E66E72">
        <w:rPr>
          <w:rFonts w:ascii="Times New Roman" w:hAnsi="Times New Roman" w:cs="Times New Roman"/>
          <w:bCs/>
          <w:sz w:val="28"/>
          <w:szCs w:val="28"/>
          <w:shd w:val="clear" w:color="auto" w:fill="FFFFFF"/>
        </w:rPr>
        <w:t>ác khu chức năng như Khu công nghiệp Hoà Nhơn, Khu công nghiệp Hòa Cầm, cụm công nghiệp Hòa Nhơn, Trung tâm Logistic, làng nghề, Khu sản xuất nông nghiệp được khớp nối</w:t>
      </w:r>
      <w:r w:rsidRPr="00E66E72">
        <w:rPr>
          <w:rFonts w:ascii="Times New Roman" w:hAnsi="Times New Roman" w:cs="Times New Roman"/>
          <w:sz w:val="28"/>
          <w:szCs w:val="28"/>
        </w:rPr>
        <w:t xml:space="preserve"> và hình thành. </w:t>
      </w:r>
      <w:r w:rsidR="002330D8" w:rsidRPr="00E66E72">
        <w:rPr>
          <w:rFonts w:ascii="Times New Roman" w:hAnsi="Times New Roman"/>
          <w:sz w:val="28"/>
          <w:szCs w:val="28"/>
        </w:rPr>
        <w:t xml:space="preserve">Ngoài ra với lợi thế đầu mối giao thông, </w:t>
      </w:r>
      <w:r w:rsidR="00EB1277">
        <w:rPr>
          <w:rFonts w:ascii="Times New Roman" w:hAnsi="Times New Roman"/>
          <w:sz w:val="28"/>
          <w:szCs w:val="28"/>
        </w:rPr>
        <w:t xml:space="preserve">nhiều tuyến đường chính như QL 14B, 14G, đường ĐH2 … góp phần thúc đẩy phát triển thương mại, dịch vụ, </w:t>
      </w:r>
      <w:r w:rsidR="002330D8" w:rsidRPr="00E66E72">
        <w:rPr>
          <w:rFonts w:ascii="Times New Roman" w:hAnsi="Times New Roman"/>
          <w:sz w:val="28"/>
          <w:szCs w:val="28"/>
        </w:rPr>
        <w:t>phát triển các hoạt động dịch vụ ăn uống</w:t>
      </w:r>
      <w:r w:rsidR="001B0E2B">
        <w:rPr>
          <w:rFonts w:ascii="Times New Roman" w:hAnsi="Times New Roman"/>
          <w:sz w:val="28"/>
          <w:szCs w:val="28"/>
        </w:rPr>
        <w:t xml:space="preserve"> trên địa bàn. </w:t>
      </w:r>
    </w:p>
    <w:p w14:paraId="2BB49EE1" w14:textId="7513023D" w:rsidR="00221645" w:rsidRDefault="00221645" w:rsidP="00D83876">
      <w:pPr>
        <w:spacing w:before="120" w:after="120" w:line="240" w:lineRule="auto"/>
        <w:ind w:firstLine="567"/>
        <w:jc w:val="both"/>
        <w:rPr>
          <w:rFonts w:ascii="Times New Roman" w:hAnsi="Times New Roman"/>
          <w:sz w:val="28"/>
          <w:szCs w:val="28"/>
        </w:rPr>
      </w:pPr>
      <w:r>
        <w:rPr>
          <w:rFonts w:ascii="Times New Roman" w:hAnsi="Times New Roman"/>
          <w:sz w:val="28"/>
          <w:szCs w:val="28"/>
        </w:rPr>
        <w:t xml:space="preserve">- Công tác phối hợp, hỗ trợ đối với các công ty, doanh nghiệp, các tổ chức, cá nhân trong </w:t>
      </w:r>
      <w:r w:rsidR="00E32301">
        <w:rPr>
          <w:rFonts w:ascii="Times New Roman" w:hAnsi="Times New Roman"/>
          <w:sz w:val="28"/>
          <w:szCs w:val="28"/>
        </w:rPr>
        <w:t xml:space="preserve">việc hỗ trợ cơ giới hoá, máy móc thiết bị cũng được </w:t>
      </w:r>
      <w:r w:rsidR="001B0E2B">
        <w:rPr>
          <w:rFonts w:ascii="Times New Roman" w:hAnsi="Times New Roman"/>
          <w:sz w:val="28"/>
          <w:szCs w:val="28"/>
        </w:rPr>
        <w:t>quan tâm thực hiện,</w:t>
      </w:r>
      <w:r w:rsidR="00F01C20">
        <w:rPr>
          <w:rFonts w:ascii="Times New Roman" w:hAnsi="Times New Roman"/>
          <w:sz w:val="28"/>
          <w:szCs w:val="28"/>
        </w:rPr>
        <w:t xml:space="preserve"> trong giai đoạn 2022 – 2024, </w:t>
      </w:r>
      <w:r w:rsidR="00357787">
        <w:rPr>
          <w:rFonts w:ascii="Times New Roman" w:hAnsi="Times New Roman"/>
          <w:sz w:val="28"/>
          <w:szCs w:val="28"/>
        </w:rPr>
        <w:t xml:space="preserve">đã hỗ trợ cho 07 công ty, doanh nghiệp, HTX, cá nhân với tổng kinh phí trên 5 tỷ đồng. </w:t>
      </w:r>
    </w:p>
    <w:p w14:paraId="0FF3E55C" w14:textId="77777777" w:rsidR="00236DC0" w:rsidRPr="006E1691" w:rsidRDefault="00236DC0" w:rsidP="00D83876">
      <w:pPr>
        <w:shd w:val="clear" w:color="auto" w:fill="FFFFFF"/>
        <w:spacing w:before="120" w:after="120" w:line="240" w:lineRule="auto"/>
        <w:ind w:firstLine="720"/>
        <w:jc w:val="both"/>
        <w:rPr>
          <w:rFonts w:ascii="Times New Roman" w:eastAsia="Times New Roman" w:hAnsi="Times New Roman" w:cs="Times New Roman"/>
          <w:sz w:val="28"/>
          <w:szCs w:val="28"/>
          <w:shd w:val="clear" w:color="auto" w:fill="FFFFFF"/>
          <w:lang w:val="vi-VN"/>
        </w:rPr>
      </w:pPr>
      <w:r w:rsidRPr="006E1691">
        <w:rPr>
          <w:rFonts w:ascii="Times New Roman" w:eastAsia="Times New Roman" w:hAnsi="Times New Roman" w:cs="Times New Roman"/>
          <w:sz w:val="28"/>
          <w:szCs w:val="28"/>
          <w:shd w:val="clear" w:color="auto" w:fill="FFFFFF"/>
          <w:lang w:val="vi-VN"/>
        </w:rPr>
        <w:t>c) Kết quả nâng cao thu</w:t>
      </w:r>
      <w:r w:rsidR="002330D8" w:rsidRPr="006E1691">
        <w:rPr>
          <w:rFonts w:ascii="Times New Roman" w:eastAsia="Times New Roman" w:hAnsi="Times New Roman" w:cs="Times New Roman"/>
          <w:sz w:val="28"/>
          <w:szCs w:val="28"/>
          <w:shd w:val="clear" w:color="auto" w:fill="FFFFFF"/>
          <w:lang w:val="vi-VN"/>
        </w:rPr>
        <w:t xml:space="preserve"> nhập, giảm nghèo cho người dân</w:t>
      </w:r>
    </w:p>
    <w:p w14:paraId="1AB2BC49" w14:textId="78DE014A" w:rsidR="002330D8" w:rsidRDefault="00E82D58" w:rsidP="00D83876">
      <w:pPr>
        <w:spacing w:before="120" w:after="120" w:line="240" w:lineRule="auto"/>
        <w:jc w:val="both"/>
        <w:rPr>
          <w:rFonts w:ascii="Times New Roman" w:hAnsi="Times New Roman"/>
          <w:sz w:val="28"/>
          <w:szCs w:val="28"/>
        </w:rPr>
      </w:pPr>
      <w:r>
        <w:rPr>
          <w:rFonts w:ascii="Times New Roman" w:hAnsi="Times New Roman"/>
          <w:sz w:val="28"/>
          <w:szCs w:val="28"/>
        </w:rPr>
        <w:lastRenderedPageBreak/>
        <w:tab/>
      </w:r>
      <w:r w:rsidR="00094B91">
        <w:rPr>
          <w:rFonts w:ascii="Times New Roman" w:hAnsi="Times New Roman"/>
          <w:sz w:val="28"/>
          <w:szCs w:val="28"/>
        </w:rPr>
        <w:t>Thúc đẩy phát triển kinh tế nông nghiệp, t</w:t>
      </w:r>
      <w:r w:rsidR="002330D8" w:rsidRPr="006E1691">
        <w:rPr>
          <w:rFonts w:ascii="Times New Roman" w:hAnsi="Times New Roman"/>
          <w:sz w:val="28"/>
          <w:szCs w:val="28"/>
        </w:rPr>
        <w:t>ăng cường phát triển tiểu thủ công nghiệp</w:t>
      </w:r>
      <w:r w:rsidR="00094B91">
        <w:rPr>
          <w:rFonts w:ascii="Times New Roman" w:hAnsi="Times New Roman"/>
          <w:sz w:val="28"/>
          <w:szCs w:val="28"/>
        </w:rPr>
        <w:t>, thương mại dịch vụ trên địa bàn đi đôi với hỗ trợ, thực hiện công tác giảm nghèo bền vững</w:t>
      </w:r>
      <w:r w:rsidR="002330D8" w:rsidRPr="006E1691">
        <w:rPr>
          <w:rFonts w:ascii="Times New Roman" w:hAnsi="Times New Roman"/>
          <w:sz w:val="28"/>
          <w:szCs w:val="28"/>
        </w:rPr>
        <w:t xml:space="preserve"> trên địa bàn xã </w:t>
      </w:r>
      <w:r w:rsidR="00094B91">
        <w:rPr>
          <w:rFonts w:ascii="Times New Roman" w:hAnsi="Times New Roman"/>
          <w:sz w:val="28"/>
          <w:szCs w:val="28"/>
        </w:rPr>
        <w:t>được xã quan tâm, chỉ đạo triển khai thực hiện thường xuyên. Hằng năm duy trì việc đối thoại trực tiếp với các hộ nghèo, hộ cận nghèo nhằm tìm ra các giải pháp, phương án tối ưu, kết nối với các cơ quan, đơn vị, tổ chức cá nhân trong và ngoài địa phương để có hỗ trợ</w:t>
      </w:r>
      <w:r w:rsidR="00C20CBD">
        <w:rPr>
          <w:rFonts w:ascii="Times New Roman" w:hAnsi="Times New Roman"/>
          <w:sz w:val="28"/>
          <w:szCs w:val="28"/>
        </w:rPr>
        <w:t xml:space="preserve"> cho </w:t>
      </w:r>
      <w:r w:rsidR="006A1905">
        <w:rPr>
          <w:rFonts w:ascii="Times New Roman" w:hAnsi="Times New Roman"/>
          <w:sz w:val="28"/>
          <w:szCs w:val="28"/>
        </w:rPr>
        <w:t>hộ nghèo</w:t>
      </w:r>
      <w:r w:rsidR="004F53CB">
        <w:rPr>
          <w:rFonts w:ascii="Times New Roman" w:hAnsi="Times New Roman"/>
          <w:sz w:val="28"/>
          <w:szCs w:val="28"/>
        </w:rPr>
        <w:t xml:space="preserve"> về sinh kế, về các điều kiện như BHYT, chế độ hằng tháng, giáo dục, vay vốn… </w:t>
      </w:r>
      <w:r w:rsidR="002330D8" w:rsidRPr="006E1691">
        <w:rPr>
          <w:rFonts w:ascii="Times New Roman" w:hAnsi="Times New Roman"/>
          <w:sz w:val="28"/>
          <w:szCs w:val="28"/>
        </w:rPr>
        <w:t xml:space="preserve">qua đó </w:t>
      </w:r>
      <w:r w:rsidR="004F53CB">
        <w:rPr>
          <w:rFonts w:ascii="Times New Roman" w:hAnsi="Times New Roman"/>
          <w:sz w:val="28"/>
          <w:szCs w:val="28"/>
        </w:rPr>
        <w:t xml:space="preserve">góp phần </w:t>
      </w:r>
      <w:r w:rsidR="002330D8" w:rsidRPr="006E1691">
        <w:rPr>
          <w:rFonts w:ascii="Times New Roman" w:hAnsi="Times New Roman"/>
          <w:sz w:val="28"/>
          <w:szCs w:val="28"/>
        </w:rPr>
        <w:t>tăng thu nhập bình quân đầu người</w:t>
      </w:r>
      <w:r w:rsidR="004F53CB">
        <w:rPr>
          <w:rFonts w:ascii="Times New Roman" w:hAnsi="Times New Roman"/>
          <w:sz w:val="28"/>
          <w:szCs w:val="28"/>
        </w:rPr>
        <w:t xml:space="preserve"> trên địa bàn xã</w:t>
      </w:r>
      <w:r w:rsidR="002330D8" w:rsidRPr="006E1691">
        <w:rPr>
          <w:rFonts w:ascii="Times New Roman" w:hAnsi="Times New Roman"/>
          <w:sz w:val="28"/>
          <w:szCs w:val="28"/>
        </w:rPr>
        <w:t xml:space="preserve">, </w:t>
      </w:r>
      <w:r w:rsidR="00E85BA7">
        <w:rPr>
          <w:rFonts w:ascii="Times New Roman" w:hAnsi="Times New Roman"/>
          <w:sz w:val="28"/>
          <w:szCs w:val="28"/>
        </w:rPr>
        <w:t xml:space="preserve">tính </w:t>
      </w:r>
      <w:r w:rsidR="002330D8" w:rsidRPr="006E1691">
        <w:rPr>
          <w:rFonts w:ascii="Times New Roman" w:hAnsi="Times New Roman"/>
          <w:sz w:val="28"/>
          <w:szCs w:val="28"/>
        </w:rPr>
        <w:t xml:space="preserve">đến </w:t>
      </w:r>
      <w:r w:rsidR="006E1691">
        <w:rPr>
          <w:rFonts w:ascii="Times New Roman" w:hAnsi="Times New Roman"/>
          <w:sz w:val="28"/>
          <w:szCs w:val="28"/>
        </w:rPr>
        <w:t>năm 202</w:t>
      </w:r>
      <w:r w:rsidR="00E85BA7">
        <w:rPr>
          <w:rFonts w:ascii="Times New Roman" w:hAnsi="Times New Roman"/>
          <w:sz w:val="28"/>
          <w:szCs w:val="28"/>
        </w:rPr>
        <w:t>4</w:t>
      </w:r>
      <w:r w:rsidR="006E1691">
        <w:rPr>
          <w:rFonts w:ascii="Times New Roman" w:hAnsi="Times New Roman"/>
          <w:sz w:val="28"/>
          <w:szCs w:val="28"/>
        </w:rPr>
        <w:t xml:space="preserve">, thu nhập bình quân đầu người của người dân </w:t>
      </w:r>
      <w:r w:rsidR="00E85BA7">
        <w:rPr>
          <w:rFonts w:ascii="Times New Roman" w:hAnsi="Times New Roman"/>
          <w:sz w:val="28"/>
          <w:szCs w:val="28"/>
        </w:rPr>
        <w:t xml:space="preserve">của xã </w:t>
      </w:r>
      <w:r w:rsidR="006E1691">
        <w:rPr>
          <w:rFonts w:ascii="Times New Roman" w:hAnsi="Times New Roman"/>
          <w:sz w:val="28"/>
          <w:szCs w:val="28"/>
        </w:rPr>
        <w:t xml:space="preserve">đạt </w:t>
      </w:r>
      <w:r w:rsidR="00E85BA7">
        <w:rPr>
          <w:rFonts w:ascii="Times New Roman" w:hAnsi="Times New Roman"/>
          <w:sz w:val="28"/>
          <w:szCs w:val="28"/>
        </w:rPr>
        <w:t>66</w:t>
      </w:r>
      <w:r w:rsidR="00B83E36">
        <w:rPr>
          <w:rFonts w:ascii="Times New Roman" w:hAnsi="Times New Roman"/>
          <w:sz w:val="28"/>
          <w:szCs w:val="28"/>
        </w:rPr>
        <w:t>.</w:t>
      </w:r>
      <w:r w:rsidR="00E85BA7">
        <w:rPr>
          <w:rFonts w:ascii="Times New Roman" w:hAnsi="Times New Roman"/>
          <w:sz w:val="28"/>
          <w:szCs w:val="28"/>
        </w:rPr>
        <w:t>7</w:t>
      </w:r>
      <w:r w:rsidR="002330D8" w:rsidRPr="006E1691">
        <w:rPr>
          <w:rFonts w:ascii="Times New Roman" w:hAnsi="Times New Roman"/>
          <w:sz w:val="28"/>
          <w:szCs w:val="28"/>
        </w:rPr>
        <w:t xml:space="preserve">triệu đồng/người/ năm và </w:t>
      </w:r>
      <w:r w:rsidR="005C3CFE">
        <w:rPr>
          <w:rFonts w:ascii="Times New Roman" w:hAnsi="Times New Roman"/>
          <w:sz w:val="28"/>
          <w:szCs w:val="28"/>
        </w:rPr>
        <w:t xml:space="preserve">dự kiến </w:t>
      </w:r>
      <w:r w:rsidR="002D0605">
        <w:rPr>
          <w:rFonts w:ascii="Times New Roman" w:hAnsi="Times New Roman"/>
          <w:sz w:val="28"/>
          <w:szCs w:val="28"/>
        </w:rPr>
        <w:t xml:space="preserve">tỷ lệ hộ nghèo, cận nghèo đến cuối năm của Trung ương là 0%, tỷ lệ hộ nghèo, cận nghèo của thành phố còn 0,11%. </w:t>
      </w:r>
    </w:p>
    <w:p w14:paraId="55EE0965" w14:textId="77777777" w:rsidR="00236DC0" w:rsidRPr="009D6CA3" w:rsidRDefault="00236DC0" w:rsidP="00D83876">
      <w:pPr>
        <w:shd w:val="clear" w:color="auto" w:fill="FFFFFF"/>
        <w:spacing w:before="120" w:after="120" w:line="240" w:lineRule="auto"/>
        <w:ind w:firstLine="720"/>
        <w:rPr>
          <w:rFonts w:ascii="Times New Roman" w:eastAsia="Times New Roman" w:hAnsi="Times New Roman" w:cs="Times New Roman"/>
          <w:b/>
          <w:sz w:val="28"/>
          <w:szCs w:val="28"/>
        </w:rPr>
      </w:pPr>
      <w:r w:rsidRPr="009D6CA3">
        <w:rPr>
          <w:rFonts w:ascii="Times New Roman" w:eastAsia="Times New Roman" w:hAnsi="Times New Roman" w:cs="Times New Roman"/>
          <w:b/>
          <w:sz w:val="28"/>
          <w:szCs w:val="28"/>
          <w:shd w:val="clear" w:color="auto" w:fill="FFFFFF"/>
          <w:lang w:val="vi-VN"/>
        </w:rPr>
        <w:t>4. Kết quả huy động nguồn lực xây dựng xã nông thôn mới nâng cao</w:t>
      </w:r>
    </w:p>
    <w:p w14:paraId="27EB4F78" w14:textId="77BC39BF" w:rsidR="00043500" w:rsidRPr="009D6CA3" w:rsidRDefault="00236DC0" w:rsidP="00D83876">
      <w:pPr>
        <w:shd w:val="clear" w:color="auto" w:fill="FFFFFF"/>
        <w:spacing w:before="120" w:after="120" w:line="240" w:lineRule="auto"/>
        <w:ind w:firstLine="720"/>
        <w:rPr>
          <w:rFonts w:ascii="Times New Roman" w:eastAsia="Times New Roman" w:hAnsi="Times New Roman" w:cs="Times New Roman"/>
          <w:sz w:val="28"/>
          <w:szCs w:val="28"/>
          <w:shd w:val="clear" w:color="auto" w:fill="FFFFFF"/>
        </w:rPr>
      </w:pPr>
      <w:r w:rsidRPr="009D6CA3">
        <w:rPr>
          <w:rFonts w:ascii="Times New Roman" w:eastAsia="Times New Roman" w:hAnsi="Times New Roman" w:cs="Times New Roman"/>
          <w:sz w:val="28"/>
          <w:szCs w:val="28"/>
          <w:shd w:val="clear" w:color="auto" w:fill="FFFFFF"/>
          <w:lang w:val="vi-VN"/>
        </w:rPr>
        <w:t>Tổng kinh phí đã thực hiện: </w:t>
      </w:r>
      <w:r w:rsidRPr="009D6CA3">
        <w:rPr>
          <w:rFonts w:ascii="Times New Roman" w:eastAsia="Times New Roman" w:hAnsi="Times New Roman" w:cs="Times New Roman"/>
          <w:sz w:val="28"/>
          <w:szCs w:val="28"/>
          <w:shd w:val="clear" w:color="auto" w:fill="FFFFFF"/>
        </w:rPr>
        <w:t> </w:t>
      </w:r>
      <w:r w:rsidR="007E507E" w:rsidRPr="009D6CA3">
        <w:rPr>
          <w:rFonts w:ascii="Times New Roman" w:eastAsia="Times New Roman" w:hAnsi="Times New Roman" w:cs="Times New Roman"/>
          <w:sz w:val="28"/>
          <w:szCs w:val="28"/>
          <w:shd w:val="clear" w:color="auto" w:fill="FFFFFF"/>
        </w:rPr>
        <w:t>2</w:t>
      </w:r>
      <w:r w:rsidR="00DE1420">
        <w:rPr>
          <w:rFonts w:ascii="Times New Roman" w:eastAsia="Times New Roman" w:hAnsi="Times New Roman" w:cs="Times New Roman"/>
          <w:sz w:val="28"/>
          <w:szCs w:val="28"/>
          <w:shd w:val="clear" w:color="auto" w:fill="FFFFFF"/>
        </w:rPr>
        <w:t>6</w:t>
      </w:r>
      <w:r w:rsidR="007E507E" w:rsidRPr="009D6CA3">
        <w:rPr>
          <w:rFonts w:ascii="Times New Roman" w:eastAsia="Times New Roman" w:hAnsi="Times New Roman" w:cs="Times New Roman"/>
          <w:sz w:val="28"/>
          <w:szCs w:val="28"/>
          <w:shd w:val="clear" w:color="auto" w:fill="FFFFFF"/>
        </w:rPr>
        <w:t>.</w:t>
      </w:r>
      <w:r w:rsidR="00DE1420">
        <w:rPr>
          <w:rFonts w:ascii="Times New Roman" w:eastAsia="Times New Roman" w:hAnsi="Times New Roman" w:cs="Times New Roman"/>
          <w:sz w:val="28"/>
          <w:szCs w:val="28"/>
          <w:shd w:val="clear" w:color="auto" w:fill="FFFFFF"/>
        </w:rPr>
        <w:t>1</w:t>
      </w:r>
      <w:r w:rsidR="007E507E" w:rsidRPr="009D6CA3">
        <w:rPr>
          <w:rFonts w:ascii="Times New Roman" w:eastAsia="Times New Roman" w:hAnsi="Times New Roman" w:cs="Times New Roman"/>
          <w:sz w:val="28"/>
          <w:szCs w:val="28"/>
          <w:shd w:val="clear" w:color="auto" w:fill="FFFFFF"/>
        </w:rPr>
        <w:t>64</w:t>
      </w:r>
      <w:r w:rsidR="004A0F04" w:rsidRPr="009D6CA3">
        <w:rPr>
          <w:rFonts w:ascii="Times New Roman" w:eastAsia="Times New Roman" w:hAnsi="Times New Roman" w:cs="Times New Roman"/>
          <w:sz w:val="28"/>
          <w:szCs w:val="28"/>
          <w:shd w:val="clear" w:color="auto" w:fill="FFFFFF"/>
        </w:rPr>
        <w:t>.000.000</w:t>
      </w:r>
      <w:r w:rsidRPr="009D6CA3">
        <w:rPr>
          <w:rFonts w:ascii="Times New Roman" w:eastAsia="Times New Roman" w:hAnsi="Times New Roman" w:cs="Times New Roman"/>
          <w:sz w:val="28"/>
          <w:szCs w:val="28"/>
          <w:shd w:val="clear" w:color="auto" w:fill="FFFFFF"/>
          <w:lang w:val="vi-VN"/>
        </w:rPr>
        <w:t xml:space="preserve"> đồng, trong đó:</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4282"/>
        <w:gridCol w:w="2410"/>
        <w:gridCol w:w="2126"/>
      </w:tblGrid>
      <w:tr w:rsidR="009D6CA3" w:rsidRPr="009D6CA3" w14:paraId="4ED92942" w14:textId="77777777" w:rsidTr="00043500">
        <w:tc>
          <w:tcPr>
            <w:tcW w:w="425" w:type="dxa"/>
            <w:shd w:val="clear" w:color="auto" w:fill="auto"/>
            <w:vAlign w:val="center"/>
          </w:tcPr>
          <w:p w14:paraId="09547807" w14:textId="77777777" w:rsidR="00043500" w:rsidRPr="009D6CA3" w:rsidRDefault="00043500" w:rsidP="00D83876">
            <w:pPr>
              <w:spacing w:before="120" w:after="120" w:line="240" w:lineRule="auto"/>
              <w:jc w:val="center"/>
              <w:rPr>
                <w:rFonts w:ascii="Times New Roman" w:eastAsia="Times New Roman" w:hAnsi="Times New Roman" w:cs="Times New Roman"/>
                <w:b/>
                <w:sz w:val="28"/>
                <w:szCs w:val="28"/>
                <w:lang w:eastAsia="vi-VN"/>
              </w:rPr>
            </w:pPr>
            <w:r w:rsidRPr="009D6CA3">
              <w:rPr>
                <w:rFonts w:ascii="Times New Roman" w:eastAsia="Times New Roman" w:hAnsi="Times New Roman" w:cs="Times New Roman"/>
                <w:b/>
                <w:sz w:val="28"/>
                <w:szCs w:val="28"/>
                <w:lang w:eastAsia="vi-VN"/>
              </w:rPr>
              <w:t>STT</w:t>
            </w:r>
          </w:p>
        </w:tc>
        <w:tc>
          <w:tcPr>
            <w:tcW w:w="4282" w:type="dxa"/>
            <w:shd w:val="clear" w:color="auto" w:fill="auto"/>
            <w:vAlign w:val="center"/>
          </w:tcPr>
          <w:p w14:paraId="088D5852" w14:textId="77777777" w:rsidR="00043500" w:rsidRPr="009D6CA3" w:rsidRDefault="00043500" w:rsidP="00D83876">
            <w:pPr>
              <w:spacing w:before="120" w:after="120" w:line="240" w:lineRule="auto"/>
              <w:jc w:val="center"/>
              <w:rPr>
                <w:rFonts w:ascii="Times New Roman" w:eastAsia="Times New Roman" w:hAnsi="Times New Roman" w:cs="Times New Roman"/>
                <w:b/>
                <w:sz w:val="28"/>
                <w:szCs w:val="28"/>
                <w:lang w:eastAsia="vi-VN"/>
              </w:rPr>
            </w:pPr>
            <w:r w:rsidRPr="009D6CA3">
              <w:rPr>
                <w:rFonts w:ascii="Times New Roman" w:eastAsia="Times New Roman" w:hAnsi="Times New Roman" w:cs="Times New Roman"/>
                <w:b/>
                <w:sz w:val="28"/>
                <w:szCs w:val="28"/>
                <w:lang w:eastAsia="vi-VN"/>
              </w:rPr>
              <w:t>Nguồn</w:t>
            </w:r>
          </w:p>
        </w:tc>
        <w:tc>
          <w:tcPr>
            <w:tcW w:w="2410" w:type="dxa"/>
            <w:shd w:val="clear" w:color="auto" w:fill="auto"/>
            <w:vAlign w:val="center"/>
          </w:tcPr>
          <w:p w14:paraId="318208F9" w14:textId="1065F99E" w:rsidR="00043500" w:rsidRPr="009D6CA3" w:rsidRDefault="00043500" w:rsidP="00D83876">
            <w:pPr>
              <w:spacing w:before="120" w:after="120" w:line="240" w:lineRule="auto"/>
              <w:jc w:val="center"/>
              <w:rPr>
                <w:rFonts w:ascii="Times New Roman" w:eastAsia="Times New Roman" w:hAnsi="Times New Roman" w:cs="Times New Roman"/>
                <w:b/>
                <w:sz w:val="28"/>
                <w:szCs w:val="28"/>
                <w:lang w:eastAsia="vi-VN"/>
              </w:rPr>
            </w:pPr>
            <w:r w:rsidRPr="009D6CA3">
              <w:rPr>
                <w:rFonts w:ascii="Times New Roman" w:eastAsia="Times New Roman" w:hAnsi="Times New Roman" w:cs="Times New Roman"/>
                <w:b/>
                <w:sz w:val="28"/>
                <w:szCs w:val="28"/>
                <w:lang w:eastAsia="vi-VN"/>
              </w:rPr>
              <w:t>Năm 202</w:t>
            </w:r>
            <w:r w:rsidR="00961FF2" w:rsidRPr="009D6CA3">
              <w:rPr>
                <w:rFonts w:ascii="Times New Roman" w:eastAsia="Times New Roman" w:hAnsi="Times New Roman" w:cs="Times New Roman"/>
                <w:b/>
                <w:sz w:val="28"/>
                <w:szCs w:val="28"/>
                <w:lang w:eastAsia="vi-VN"/>
              </w:rPr>
              <w:t>4</w:t>
            </w:r>
          </w:p>
          <w:p w14:paraId="649F015C" w14:textId="77777777" w:rsidR="00043500" w:rsidRPr="009D6CA3" w:rsidRDefault="00043500" w:rsidP="00D83876">
            <w:pPr>
              <w:spacing w:before="120" w:after="120" w:line="240" w:lineRule="auto"/>
              <w:jc w:val="center"/>
              <w:rPr>
                <w:rFonts w:ascii="Times New Roman" w:eastAsia="Times New Roman" w:hAnsi="Times New Roman" w:cs="Times New Roman"/>
                <w:b/>
                <w:sz w:val="28"/>
                <w:szCs w:val="28"/>
                <w:lang w:eastAsia="vi-VN"/>
              </w:rPr>
            </w:pPr>
            <w:r w:rsidRPr="009D6CA3">
              <w:rPr>
                <w:rFonts w:ascii="Times New Roman" w:eastAsia="Times New Roman" w:hAnsi="Times New Roman" w:cs="Times New Roman"/>
                <w:b/>
                <w:sz w:val="28"/>
                <w:szCs w:val="28"/>
                <w:lang w:eastAsia="vi-VN"/>
              </w:rPr>
              <w:t>(đồng)</w:t>
            </w:r>
          </w:p>
        </w:tc>
        <w:tc>
          <w:tcPr>
            <w:tcW w:w="2126" w:type="dxa"/>
            <w:shd w:val="clear" w:color="auto" w:fill="auto"/>
            <w:vAlign w:val="center"/>
          </w:tcPr>
          <w:p w14:paraId="43041C82" w14:textId="77777777" w:rsidR="00043500" w:rsidRPr="009D6CA3" w:rsidRDefault="00043500" w:rsidP="00D83876">
            <w:pPr>
              <w:spacing w:before="120" w:after="120" w:line="240" w:lineRule="auto"/>
              <w:jc w:val="center"/>
              <w:rPr>
                <w:rFonts w:ascii="Times New Roman" w:eastAsia="Times New Roman" w:hAnsi="Times New Roman" w:cs="Times New Roman"/>
                <w:b/>
                <w:sz w:val="28"/>
                <w:szCs w:val="28"/>
                <w:lang w:eastAsia="vi-VN"/>
              </w:rPr>
            </w:pPr>
          </w:p>
          <w:p w14:paraId="0FC68B42" w14:textId="77777777" w:rsidR="00043500" w:rsidRPr="009D6CA3" w:rsidRDefault="00043500" w:rsidP="00D83876">
            <w:pPr>
              <w:spacing w:before="120" w:after="120" w:line="240" w:lineRule="auto"/>
              <w:jc w:val="center"/>
              <w:rPr>
                <w:rFonts w:ascii="Times New Roman" w:eastAsia="Times New Roman" w:hAnsi="Times New Roman" w:cs="Times New Roman"/>
                <w:b/>
                <w:sz w:val="28"/>
                <w:szCs w:val="28"/>
                <w:lang w:eastAsia="vi-VN"/>
              </w:rPr>
            </w:pPr>
            <w:r w:rsidRPr="009D6CA3">
              <w:rPr>
                <w:rFonts w:ascii="Times New Roman" w:eastAsia="Times New Roman" w:hAnsi="Times New Roman" w:cs="Times New Roman"/>
                <w:b/>
                <w:sz w:val="28"/>
                <w:szCs w:val="28"/>
                <w:lang w:eastAsia="vi-VN"/>
              </w:rPr>
              <w:t>Tỷ lệ (%)</w:t>
            </w:r>
          </w:p>
        </w:tc>
      </w:tr>
      <w:tr w:rsidR="009D6CA3" w:rsidRPr="009D6CA3" w14:paraId="7BEE87E9" w14:textId="77777777" w:rsidTr="00043500">
        <w:tc>
          <w:tcPr>
            <w:tcW w:w="425" w:type="dxa"/>
            <w:shd w:val="clear" w:color="auto" w:fill="auto"/>
            <w:vAlign w:val="center"/>
          </w:tcPr>
          <w:p w14:paraId="7C10B159" w14:textId="77777777" w:rsidR="00043500" w:rsidRPr="009D6CA3" w:rsidRDefault="00043500"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1</w:t>
            </w:r>
          </w:p>
        </w:tc>
        <w:tc>
          <w:tcPr>
            <w:tcW w:w="4282" w:type="dxa"/>
            <w:shd w:val="clear" w:color="auto" w:fill="auto"/>
            <w:vAlign w:val="center"/>
          </w:tcPr>
          <w:p w14:paraId="2770A483" w14:textId="77777777" w:rsidR="00043500" w:rsidRPr="009D6CA3" w:rsidRDefault="00043500" w:rsidP="00D83876">
            <w:pPr>
              <w:spacing w:before="120" w:after="120" w:line="240" w:lineRule="auto"/>
              <w:rPr>
                <w:rFonts w:ascii="Times New Roman" w:eastAsia="Times New Roman" w:hAnsi="Times New Roman" w:cs="Times New Roman"/>
                <w:sz w:val="28"/>
                <w:szCs w:val="28"/>
                <w:lang w:val="vi-VN" w:eastAsia="vi-VN"/>
              </w:rPr>
            </w:pPr>
            <w:r w:rsidRPr="009D6CA3">
              <w:rPr>
                <w:rFonts w:ascii="Times New Roman" w:hAnsi="Times New Roman" w:cs="Times New Roman"/>
                <w:iCs/>
                <w:sz w:val="28"/>
                <w:szCs w:val="28"/>
                <w:lang w:val="vi-VN"/>
              </w:rPr>
              <w:t>Ngân sách Thành phố</w:t>
            </w:r>
          </w:p>
        </w:tc>
        <w:tc>
          <w:tcPr>
            <w:tcW w:w="2410" w:type="dxa"/>
            <w:shd w:val="clear" w:color="auto" w:fill="auto"/>
            <w:vAlign w:val="center"/>
          </w:tcPr>
          <w:p w14:paraId="2763EEC3" w14:textId="5FF170E7" w:rsidR="00043500" w:rsidRPr="009D6CA3" w:rsidRDefault="00522E86"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813.000.000</w:t>
            </w:r>
          </w:p>
        </w:tc>
        <w:tc>
          <w:tcPr>
            <w:tcW w:w="2126" w:type="dxa"/>
            <w:shd w:val="clear" w:color="auto" w:fill="auto"/>
            <w:vAlign w:val="center"/>
          </w:tcPr>
          <w:p w14:paraId="3FCB7905" w14:textId="0B003CB1" w:rsidR="00043500" w:rsidRPr="009D6CA3" w:rsidRDefault="005032D2"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3,1%</w:t>
            </w:r>
          </w:p>
        </w:tc>
      </w:tr>
      <w:tr w:rsidR="009D6CA3" w:rsidRPr="009D6CA3" w14:paraId="7435E107" w14:textId="77777777" w:rsidTr="00043500">
        <w:tc>
          <w:tcPr>
            <w:tcW w:w="425" w:type="dxa"/>
            <w:shd w:val="clear" w:color="auto" w:fill="auto"/>
            <w:vAlign w:val="center"/>
          </w:tcPr>
          <w:p w14:paraId="08E0E059" w14:textId="77777777" w:rsidR="00043500" w:rsidRPr="009D6CA3" w:rsidRDefault="000A1362"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2</w:t>
            </w:r>
          </w:p>
        </w:tc>
        <w:tc>
          <w:tcPr>
            <w:tcW w:w="4282" w:type="dxa"/>
            <w:shd w:val="clear" w:color="auto" w:fill="auto"/>
            <w:vAlign w:val="center"/>
          </w:tcPr>
          <w:p w14:paraId="360B5C9F" w14:textId="77777777" w:rsidR="00043500" w:rsidRPr="009D6CA3" w:rsidRDefault="00043500" w:rsidP="00D83876">
            <w:pPr>
              <w:spacing w:before="120" w:after="120" w:line="240" w:lineRule="auto"/>
              <w:rPr>
                <w:rFonts w:ascii="Times New Roman" w:eastAsia="Times New Roman" w:hAnsi="Times New Roman" w:cs="Times New Roman"/>
                <w:sz w:val="28"/>
                <w:szCs w:val="28"/>
                <w:lang w:val="vi-VN" w:eastAsia="vi-VN"/>
              </w:rPr>
            </w:pPr>
            <w:r w:rsidRPr="009D6CA3">
              <w:rPr>
                <w:rFonts w:ascii="Times New Roman" w:hAnsi="Times New Roman" w:cs="Times New Roman"/>
                <w:iCs/>
                <w:sz w:val="28"/>
                <w:szCs w:val="28"/>
                <w:lang w:val="vi-VN"/>
              </w:rPr>
              <w:t>Ngân sách huyện</w:t>
            </w:r>
          </w:p>
        </w:tc>
        <w:tc>
          <w:tcPr>
            <w:tcW w:w="2410" w:type="dxa"/>
            <w:shd w:val="clear" w:color="auto" w:fill="auto"/>
            <w:vAlign w:val="center"/>
          </w:tcPr>
          <w:p w14:paraId="6CED12A1" w14:textId="7BBE4937" w:rsidR="00043500" w:rsidRPr="009D6CA3" w:rsidRDefault="005032D2"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22.670.000.000</w:t>
            </w:r>
          </w:p>
        </w:tc>
        <w:tc>
          <w:tcPr>
            <w:tcW w:w="2126" w:type="dxa"/>
            <w:shd w:val="clear" w:color="auto" w:fill="auto"/>
            <w:vAlign w:val="center"/>
          </w:tcPr>
          <w:p w14:paraId="5DF0A6A5" w14:textId="0B53B669" w:rsidR="00043500" w:rsidRPr="009D6CA3" w:rsidRDefault="005032D2"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8</w:t>
            </w:r>
            <w:r w:rsidR="00DE1420">
              <w:rPr>
                <w:rFonts w:ascii="Times New Roman" w:eastAsia="Times New Roman" w:hAnsi="Times New Roman" w:cs="Times New Roman"/>
                <w:sz w:val="28"/>
                <w:szCs w:val="28"/>
                <w:lang w:eastAsia="vi-VN"/>
              </w:rPr>
              <w:t>6,64</w:t>
            </w:r>
            <w:r w:rsidRPr="009D6CA3">
              <w:rPr>
                <w:rFonts w:ascii="Times New Roman" w:eastAsia="Times New Roman" w:hAnsi="Times New Roman" w:cs="Times New Roman"/>
                <w:sz w:val="28"/>
                <w:szCs w:val="28"/>
                <w:lang w:eastAsia="vi-VN"/>
              </w:rPr>
              <w:t>%</w:t>
            </w:r>
          </w:p>
        </w:tc>
      </w:tr>
      <w:tr w:rsidR="009D6CA3" w:rsidRPr="009D6CA3" w14:paraId="6EFE3E18" w14:textId="77777777" w:rsidTr="00043500">
        <w:tc>
          <w:tcPr>
            <w:tcW w:w="425" w:type="dxa"/>
            <w:shd w:val="clear" w:color="auto" w:fill="auto"/>
            <w:vAlign w:val="center"/>
          </w:tcPr>
          <w:p w14:paraId="5206C89F" w14:textId="77777777" w:rsidR="00043500" w:rsidRPr="009D6CA3" w:rsidRDefault="000A1362"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3</w:t>
            </w:r>
          </w:p>
        </w:tc>
        <w:tc>
          <w:tcPr>
            <w:tcW w:w="4282" w:type="dxa"/>
            <w:shd w:val="clear" w:color="auto" w:fill="auto"/>
            <w:vAlign w:val="center"/>
          </w:tcPr>
          <w:p w14:paraId="694B57FF" w14:textId="77777777" w:rsidR="00043500" w:rsidRPr="009D6CA3" w:rsidRDefault="00043500" w:rsidP="00D83876">
            <w:pPr>
              <w:spacing w:before="120" w:after="120" w:line="240" w:lineRule="auto"/>
              <w:rPr>
                <w:rFonts w:ascii="Times New Roman" w:eastAsia="Times New Roman" w:hAnsi="Times New Roman" w:cs="Times New Roman"/>
                <w:sz w:val="28"/>
                <w:szCs w:val="28"/>
                <w:lang w:val="vi-VN" w:eastAsia="vi-VN"/>
              </w:rPr>
            </w:pPr>
            <w:r w:rsidRPr="009D6CA3">
              <w:rPr>
                <w:rFonts w:ascii="Times New Roman" w:hAnsi="Times New Roman" w:cs="Times New Roman"/>
                <w:iCs/>
                <w:sz w:val="28"/>
                <w:szCs w:val="28"/>
                <w:lang w:val="vi-VN"/>
              </w:rPr>
              <w:t>Ngân sách xã</w:t>
            </w:r>
          </w:p>
        </w:tc>
        <w:tc>
          <w:tcPr>
            <w:tcW w:w="2410" w:type="dxa"/>
            <w:shd w:val="clear" w:color="auto" w:fill="auto"/>
            <w:vAlign w:val="center"/>
          </w:tcPr>
          <w:p w14:paraId="0A7BC27B" w14:textId="47BF0A3C" w:rsidR="00043500" w:rsidRPr="009D6CA3" w:rsidRDefault="00DE1420" w:rsidP="00D83876">
            <w:pPr>
              <w:spacing w:before="120" w:after="120" w:line="240" w:lineRule="auto"/>
              <w:jc w:val="center"/>
              <w:rPr>
                <w:rFonts w:ascii="Times New Roman" w:eastAsia="Times New Roman" w:hAnsi="Times New Roman" w:cs="Times New Roman"/>
                <w:sz w:val="28"/>
                <w:szCs w:val="28"/>
                <w:lang w:eastAsia="vi-VN"/>
              </w:rPr>
            </w:pPr>
            <w:r>
              <w:rPr>
                <w:rFonts w:ascii="Times New Roman" w:eastAsia="Times New Roman" w:hAnsi="Times New Roman" w:cs="Times New Roman"/>
                <w:sz w:val="28"/>
                <w:szCs w:val="28"/>
                <w:lang w:eastAsia="vi-VN"/>
              </w:rPr>
              <w:t>4</w:t>
            </w:r>
            <w:r w:rsidR="00522E86" w:rsidRPr="009D6CA3">
              <w:rPr>
                <w:rFonts w:ascii="Times New Roman" w:eastAsia="Times New Roman" w:hAnsi="Times New Roman" w:cs="Times New Roman"/>
                <w:sz w:val="28"/>
                <w:szCs w:val="28"/>
                <w:lang w:eastAsia="vi-VN"/>
              </w:rPr>
              <w:t>15.000.000</w:t>
            </w:r>
          </w:p>
        </w:tc>
        <w:tc>
          <w:tcPr>
            <w:tcW w:w="2126" w:type="dxa"/>
            <w:shd w:val="clear" w:color="auto" w:fill="auto"/>
            <w:vAlign w:val="center"/>
          </w:tcPr>
          <w:p w14:paraId="48E0B14A" w14:textId="4D0947C9" w:rsidR="00043500" w:rsidRPr="009D6CA3" w:rsidRDefault="00DE1420" w:rsidP="00D83876">
            <w:pPr>
              <w:spacing w:before="120" w:after="120" w:line="240" w:lineRule="auto"/>
              <w:jc w:val="center"/>
              <w:rPr>
                <w:rFonts w:ascii="Times New Roman" w:eastAsia="Times New Roman" w:hAnsi="Times New Roman" w:cs="Times New Roman"/>
                <w:sz w:val="28"/>
                <w:szCs w:val="28"/>
                <w:lang w:eastAsia="vi-VN"/>
              </w:rPr>
            </w:pPr>
            <w:r>
              <w:rPr>
                <w:rFonts w:ascii="Times New Roman" w:eastAsia="Times New Roman" w:hAnsi="Times New Roman" w:cs="Times New Roman"/>
                <w:sz w:val="28"/>
                <w:szCs w:val="28"/>
                <w:lang w:eastAsia="vi-VN"/>
              </w:rPr>
              <w:t>1,59</w:t>
            </w:r>
            <w:r w:rsidR="005032D2" w:rsidRPr="009D6CA3">
              <w:rPr>
                <w:rFonts w:ascii="Times New Roman" w:eastAsia="Times New Roman" w:hAnsi="Times New Roman" w:cs="Times New Roman"/>
                <w:sz w:val="28"/>
                <w:szCs w:val="28"/>
                <w:lang w:eastAsia="vi-VN"/>
              </w:rPr>
              <w:t>%</w:t>
            </w:r>
          </w:p>
        </w:tc>
      </w:tr>
      <w:tr w:rsidR="009D6CA3" w:rsidRPr="009D6CA3" w14:paraId="2E189F79" w14:textId="77777777" w:rsidTr="00043500">
        <w:tc>
          <w:tcPr>
            <w:tcW w:w="425" w:type="dxa"/>
            <w:shd w:val="clear" w:color="auto" w:fill="auto"/>
            <w:vAlign w:val="center"/>
          </w:tcPr>
          <w:p w14:paraId="2AA1133C" w14:textId="77777777" w:rsidR="00043500" w:rsidRPr="009D6CA3" w:rsidRDefault="000A1362"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4</w:t>
            </w:r>
          </w:p>
        </w:tc>
        <w:tc>
          <w:tcPr>
            <w:tcW w:w="4282" w:type="dxa"/>
            <w:shd w:val="clear" w:color="auto" w:fill="auto"/>
            <w:vAlign w:val="center"/>
          </w:tcPr>
          <w:p w14:paraId="006BA9A9" w14:textId="77777777" w:rsidR="00043500" w:rsidRPr="009D6CA3" w:rsidRDefault="00043500" w:rsidP="00D83876">
            <w:pPr>
              <w:spacing w:before="120" w:after="120" w:line="240" w:lineRule="auto"/>
              <w:rPr>
                <w:rFonts w:ascii="Times New Roman" w:eastAsia="Times New Roman" w:hAnsi="Times New Roman" w:cs="Times New Roman"/>
                <w:sz w:val="28"/>
                <w:szCs w:val="28"/>
                <w:lang w:val="vi-VN" w:eastAsia="vi-VN"/>
              </w:rPr>
            </w:pPr>
            <w:r w:rsidRPr="009D6CA3">
              <w:rPr>
                <w:rFonts w:ascii="Times New Roman" w:hAnsi="Times New Roman" w:cs="Times New Roman"/>
                <w:iCs/>
                <w:sz w:val="28"/>
                <w:szCs w:val="28"/>
                <w:lang w:val="vi-VN"/>
              </w:rPr>
              <w:t>Các cá nhân tổ chức khác</w:t>
            </w:r>
          </w:p>
        </w:tc>
        <w:tc>
          <w:tcPr>
            <w:tcW w:w="2410" w:type="dxa"/>
            <w:shd w:val="clear" w:color="auto" w:fill="auto"/>
            <w:vAlign w:val="center"/>
          </w:tcPr>
          <w:p w14:paraId="3D586919" w14:textId="04E52357" w:rsidR="00211ED9" w:rsidRPr="009D6CA3" w:rsidRDefault="00522E86"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1.066.000.000</w:t>
            </w:r>
          </w:p>
        </w:tc>
        <w:tc>
          <w:tcPr>
            <w:tcW w:w="2126" w:type="dxa"/>
            <w:shd w:val="clear" w:color="auto" w:fill="auto"/>
            <w:vAlign w:val="center"/>
          </w:tcPr>
          <w:p w14:paraId="03C4C079" w14:textId="7813D23E" w:rsidR="00043500" w:rsidRPr="009D6CA3" w:rsidRDefault="005032D2"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4,1%</w:t>
            </w:r>
          </w:p>
        </w:tc>
      </w:tr>
      <w:tr w:rsidR="009D6CA3" w:rsidRPr="009D6CA3" w14:paraId="41474E87" w14:textId="77777777" w:rsidTr="00043500">
        <w:tc>
          <w:tcPr>
            <w:tcW w:w="425" w:type="dxa"/>
            <w:shd w:val="clear" w:color="auto" w:fill="auto"/>
            <w:vAlign w:val="center"/>
          </w:tcPr>
          <w:p w14:paraId="01AAC3AC" w14:textId="77777777" w:rsidR="00043500" w:rsidRPr="009D6CA3" w:rsidRDefault="000A1362"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5</w:t>
            </w:r>
          </w:p>
        </w:tc>
        <w:tc>
          <w:tcPr>
            <w:tcW w:w="4282" w:type="dxa"/>
            <w:shd w:val="clear" w:color="auto" w:fill="auto"/>
            <w:vAlign w:val="center"/>
          </w:tcPr>
          <w:p w14:paraId="0F214161" w14:textId="77777777" w:rsidR="00043500" w:rsidRPr="009D6CA3" w:rsidRDefault="00043500" w:rsidP="00D83876">
            <w:pPr>
              <w:spacing w:before="120" w:after="120" w:line="240" w:lineRule="auto"/>
              <w:rPr>
                <w:rFonts w:ascii="Times New Roman" w:hAnsi="Times New Roman" w:cs="Times New Roman"/>
                <w:iCs/>
                <w:sz w:val="28"/>
                <w:szCs w:val="28"/>
                <w:lang w:val="vi-VN"/>
              </w:rPr>
            </w:pPr>
            <w:r w:rsidRPr="009D6CA3">
              <w:rPr>
                <w:rFonts w:ascii="Times New Roman" w:hAnsi="Times New Roman" w:cs="Times New Roman"/>
                <w:iCs/>
                <w:sz w:val="28"/>
                <w:szCs w:val="28"/>
                <w:lang w:val="vi-VN"/>
              </w:rPr>
              <w:t>Vố</w:t>
            </w:r>
            <w:r w:rsidR="00E26311" w:rsidRPr="009D6CA3">
              <w:rPr>
                <w:rFonts w:ascii="Times New Roman" w:hAnsi="Times New Roman" w:cs="Times New Roman"/>
                <w:iCs/>
                <w:sz w:val="28"/>
                <w:szCs w:val="28"/>
                <w:lang w:val="vi-VN"/>
              </w:rPr>
              <w:t>n dân góp</w:t>
            </w:r>
          </w:p>
        </w:tc>
        <w:tc>
          <w:tcPr>
            <w:tcW w:w="2410" w:type="dxa"/>
            <w:shd w:val="clear" w:color="auto" w:fill="auto"/>
            <w:vAlign w:val="center"/>
          </w:tcPr>
          <w:p w14:paraId="09D5D9F2" w14:textId="66F52D58" w:rsidR="00043500" w:rsidRPr="009D6CA3" w:rsidRDefault="007E507E" w:rsidP="00D83876">
            <w:pPr>
              <w:spacing w:before="120" w:after="120" w:line="240" w:lineRule="auto"/>
              <w:jc w:val="center"/>
              <w:rPr>
                <w:rFonts w:ascii="Times New Roman" w:eastAsia="Times New Roman" w:hAnsi="Times New Roman" w:cs="Times New Roman"/>
                <w:sz w:val="28"/>
                <w:szCs w:val="28"/>
                <w:lang w:eastAsia="vi-VN"/>
              </w:rPr>
            </w:pPr>
            <w:r w:rsidRPr="009D6CA3">
              <w:rPr>
                <w:rFonts w:ascii="Times New Roman" w:eastAsia="Times New Roman" w:hAnsi="Times New Roman" w:cs="Times New Roman"/>
                <w:sz w:val="28"/>
                <w:szCs w:val="28"/>
                <w:lang w:eastAsia="vi-VN"/>
              </w:rPr>
              <w:t>1.200.000.000</w:t>
            </w:r>
          </w:p>
        </w:tc>
        <w:tc>
          <w:tcPr>
            <w:tcW w:w="2126" w:type="dxa"/>
            <w:shd w:val="clear" w:color="auto" w:fill="auto"/>
            <w:vAlign w:val="center"/>
          </w:tcPr>
          <w:p w14:paraId="6C16C9C4" w14:textId="289223DE" w:rsidR="00043500" w:rsidRPr="009D6CA3" w:rsidRDefault="008D1CC2" w:rsidP="00D83876">
            <w:pPr>
              <w:spacing w:before="120" w:after="120" w:line="240" w:lineRule="auto"/>
              <w:jc w:val="center"/>
              <w:rPr>
                <w:rFonts w:ascii="Times New Roman" w:hAnsi="Times New Roman" w:cs="Times New Roman"/>
                <w:iCs/>
                <w:sz w:val="28"/>
                <w:szCs w:val="28"/>
              </w:rPr>
            </w:pPr>
            <w:r w:rsidRPr="009D6CA3">
              <w:rPr>
                <w:rFonts w:ascii="Times New Roman" w:hAnsi="Times New Roman" w:cs="Times New Roman"/>
                <w:iCs/>
                <w:sz w:val="28"/>
                <w:szCs w:val="28"/>
              </w:rPr>
              <w:t>4</w:t>
            </w:r>
            <w:r w:rsidR="00DE1420">
              <w:rPr>
                <w:rFonts w:ascii="Times New Roman" w:hAnsi="Times New Roman" w:cs="Times New Roman"/>
                <w:iCs/>
                <w:sz w:val="28"/>
                <w:szCs w:val="28"/>
              </w:rPr>
              <w:t>,57</w:t>
            </w:r>
            <w:r w:rsidRPr="009D6CA3">
              <w:rPr>
                <w:rFonts w:ascii="Times New Roman" w:hAnsi="Times New Roman" w:cs="Times New Roman"/>
                <w:iCs/>
                <w:sz w:val="28"/>
                <w:szCs w:val="28"/>
              </w:rPr>
              <w:t>%</w:t>
            </w:r>
          </w:p>
        </w:tc>
      </w:tr>
      <w:tr w:rsidR="009D6CA3" w:rsidRPr="009D6CA3" w14:paraId="19D9C823" w14:textId="77777777" w:rsidTr="00043500">
        <w:tc>
          <w:tcPr>
            <w:tcW w:w="4707" w:type="dxa"/>
            <w:gridSpan w:val="2"/>
            <w:shd w:val="clear" w:color="auto" w:fill="auto"/>
            <w:vAlign w:val="center"/>
          </w:tcPr>
          <w:p w14:paraId="679C614A" w14:textId="77777777" w:rsidR="00043500" w:rsidRPr="009D6CA3" w:rsidRDefault="00043500" w:rsidP="00D83876">
            <w:pPr>
              <w:spacing w:before="120" w:after="120" w:line="240" w:lineRule="auto"/>
              <w:jc w:val="center"/>
              <w:rPr>
                <w:rFonts w:ascii="Times New Roman" w:hAnsi="Times New Roman" w:cs="Times New Roman"/>
                <w:b/>
                <w:iCs/>
                <w:sz w:val="28"/>
                <w:szCs w:val="28"/>
              </w:rPr>
            </w:pPr>
            <w:r w:rsidRPr="009D6CA3">
              <w:rPr>
                <w:rFonts w:ascii="Times New Roman" w:hAnsi="Times New Roman" w:cs="Times New Roman"/>
                <w:b/>
                <w:iCs/>
                <w:sz w:val="28"/>
                <w:szCs w:val="28"/>
              </w:rPr>
              <w:t>Tổng cộng</w:t>
            </w:r>
          </w:p>
        </w:tc>
        <w:tc>
          <w:tcPr>
            <w:tcW w:w="2410" w:type="dxa"/>
            <w:shd w:val="clear" w:color="auto" w:fill="auto"/>
            <w:vAlign w:val="center"/>
          </w:tcPr>
          <w:p w14:paraId="754D4253" w14:textId="7BFC4B4D" w:rsidR="00043500" w:rsidRPr="009D6CA3" w:rsidRDefault="005032D2" w:rsidP="00D83876">
            <w:pPr>
              <w:spacing w:before="120" w:after="120" w:line="240" w:lineRule="auto"/>
              <w:rPr>
                <w:rFonts w:ascii="Times New Roman" w:eastAsia="Times New Roman" w:hAnsi="Times New Roman" w:cs="Times New Roman"/>
                <w:b/>
                <w:sz w:val="28"/>
                <w:szCs w:val="28"/>
                <w:lang w:eastAsia="vi-VN"/>
              </w:rPr>
            </w:pPr>
            <w:r w:rsidRPr="009D6CA3">
              <w:rPr>
                <w:rFonts w:ascii="Times New Roman" w:eastAsia="Times New Roman" w:hAnsi="Times New Roman" w:cs="Times New Roman"/>
                <w:b/>
                <w:sz w:val="28"/>
                <w:szCs w:val="28"/>
                <w:lang w:eastAsia="vi-VN"/>
              </w:rPr>
              <w:t>2</w:t>
            </w:r>
            <w:r w:rsidR="00DE1420">
              <w:rPr>
                <w:rFonts w:ascii="Times New Roman" w:eastAsia="Times New Roman" w:hAnsi="Times New Roman" w:cs="Times New Roman"/>
                <w:b/>
                <w:sz w:val="28"/>
                <w:szCs w:val="28"/>
                <w:lang w:eastAsia="vi-VN"/>
              </w:rPr>
              <w:t>6</w:t>
            </w:r>
            <w:r w:rsidRPr="009D6CA3">
              <w:rPr>
                <w:rFonts w:ascii="Times New Roman" w:eastAsia="Times New Roman" w:hAnsi="Times New Roman" w:cs="Times New Roman"/>
                <w:b/>
                <w:sz w:val="28"/>
                <w:szCs w:val="28"/>
                <w:lang w:eastAsia="vi-VN"/>
              </w:rPr>
              <w:t>.</w:t>
            </w:r>
            <w:r w:rsidR="00DE1420">
              <w:rPr>
                <w:rFonts w:ascii="Times New Roman" w:eastAsia="Times New Roman" w:hAnsi="Times New Roman" w:cs="Times New Roman"/>
                <w:b/>
                <w:sz w:val="28"/>
                <w:szCs w:val="28"/>
                <w:lang w:eastAsia="vi-VN"/>
              </w:rPr>
              <w:t>1</w:t>
            </w:r>
            <w:r w:rsidRPr="009D6CA3">
              <w:rPr>
                <w:rFonts w:ascii="Times New Roman" w:eastAsia="Times New Roman" w:hAnsi="Times New Roman" w:cs="Times New Roman"/>
                <w:b/>
                <w:sz w:val="28"/>
                <w:szCs w:val="28"/>
                <w:lang w:eastAsia="vi-VN"/>
              </w:rPr>
              <w:t>64.000.000</w:t>
            </w:r>
          </w:p>
        </w:tc>
        <w:tc>
          <w:tcPr>
            <w:tcW w:w="2126" w:type="dxa"/>
            <w:shd w:val="clear" w:color="auto" w:fill="auto"/>
            <w:vAlign w:val="center"/>
          </w:tcPr>
          <w:p w14:paraId="2FF66051" w14:textId="77777777" w:rsidR="00043500" w:rsidRPr="009D6CA3" w:rsidRDefault="00043500" w:rsidP="00D83876">
            <w:pPr>
              <w:spacing w:before="120" w:after="120" w:line="240" w:lineRule="auto"/>
              <w:jc w:val="center"/>
              <w:rPr>
                <w:rFonts w:ascii="Times New Roman" w:hAnsi="Times New Roman" w:cs="Times New Roman"/>
                <w:b/>
                <w:iCs/>
                <w:sz w:val="28"/>
                <w:szCs w:val="28"/>
                <w:lang w:val="vi-VN"/>
              </w:rPr>
            </w:pPr>
          </w:p>
        </w:tc>
      </w:tr>
    </w:tbl>
    <w:p w14:paraId="52DFAFD8" w14:textId="77777777" w:rsidR="00043500" w:rsidRPr="00961FF2" w:rsidRDefault="00043500" w:rsidP="00D83876">
      <w:pPr>
        <w:shd w:val="clear" w:color="auto" w:fill="FFFFFF"/>
        <w:spacing w:before="120" w:after="120" w:line="240" w:lineRule="auto"/>
        <w:ind w:firstLine="720"/>
        <w:rPr>
          <w:rFonts w:ascii="Times New Roman" w:eastAsia="Times New Roman" w:hAnsi="Times New Roman" w:cs="Times New Roman"/>
          <w:color w:val="FF0000"/>
          <w:sz w:val="28"/>
          <w:szCs w:val="28"/>
          <w:shd w:val="clear" w:color="auto" w:fill="FFFFFF"/>
        </w:rPr>
      </w:pPr>
    </w:p>
    <w:p w14:paraId="29C3B374" w14:textId="77777777" w:rsidR="00F01C20" w:rsidRDefault="00F01C20" w:rsidP="00D83876">
      <w:pPr>
        <w:shd w:val="clear" w:color="auto" w:fill="FFFFFF"/>
        <w:spacing w:before="120" w:after="120" w:line="240" w:lineRule="auto"/>
        <w:ind w:firstLine="720"/>
        <w:rPr>
          <w:rFonts w:ascii="Times New Roman" w:eastAsia="Times New Roman" w:hAnsi="Times New Roman" w:cs="Times New Roman"/>
          <w:b/>
          <w:bCs/>
          <w:color w:val="000000"/>
          <w:sz w:val="28"/>
          <w:szCs w:val="28"/>
          <w:shd w:val="clear" w:color="auto" w:fill="FFFFFF"/>
        </w:rPr>
      </w:pPr>
    </w:p>
    <w:p w14:paraId="321E096B" w14:textId="3D4561BF" w:rsidR="00236DC0" w:rsidRPr="00665A0E" w:rsidRDefault="00236DC0" w:rsidP="00D83876">
      <w:pPr>
        <w:shd w:val="clear" w:color="auto" w:fill="FFFFFF"/>
        <w:spacing w:before="120" w:after="120" w:line="240" w:lineRule="auto"/>
        <w:ind w:firstLine="720"/>
        <w:rPr>
          <w:rFonts w:ascii="Times New Roman" w:eastAsia="Times New Roman" w:hAnsi="Times New Roman" w:cs="Times New Roman"/>
          <w:color w:val="000000"/>
          <w:sz w:val="28"/>
          <w:szCs w:val="28"/>
        </w:rPr>
      </w:pPr>
      <w:r w:rsidRPr="00665A0E">
        <w:rPr>
          <w:rFonts w:ascii="Times New Roman" w:eastAsia="Times New Roman" w:hAnsi="Times New Roman" w:cs="Times New Roman"/>
          <w:b/>
          <w:bCs/>
          <w:color w:val="000000"/>
          <w:sz w:val="28"/>
          <w:szCs w:val="28"/>
          <w:shd w:val="clear" w:color="auto" w:fill="FFFFFF"/>
          <w:lang w:val="vi-VN"/>
        </w:rPr>
        <w:t>IV. Kết quả thực hiện xây dựng xã nông thôn mới nâng cao</w:t>
      </w:r>
    </w:p>
    <w:p w14:paraId="455C1833" w14:textId="77777777" w:rsidR="00436EEC" w:rsidRPr="00665A0E" w:rsidRDefault="00236DC0" w:rsidP="00D83876">
      <w:pPr>
        <w:shd w:val="clear" w:color="auto" w:fill="FFFFFF"/>
        <w:spacing w:before="120" w:after="120" w:line="240" w:lineRule="auto"/>
        <w:ind w:firstLine="720"/>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1. Xã </w:t>
      </w:r>
      <w:r w:rsidR="00436EEC" w:rsidRPr="00665A0E">
        <w:rPr>
          <w:rFonts w:ascii="Times New Roman" w:eastAsia="Times New Roman" w:hAnsi="Times New Roman" w:cs="Times New Roman"/>
          <w:color w:val="000000"/>
          <w:sz w:val="28"/>
          <w:szCs w:val="28"/>
          <w:shd w:val="clear" w:color="auto" w:fill="FFFFFF"/>
        </w:rPr>
        <w:t xml:space="preserve">Hòa Nhơn </w:t>
      </w:r>
      <w:r w:rsidRPr="00665A0E">
        <w:rPr>
          <w:rFonts w:ascii="Times New Roman" w:eastAsia="Times New Roman" w:hAnsi="Times New Roman" w:cs="Times New Roman"/>
          <w:color w:val="000000"/>
          <w:sz w:val="28"/>
          <w:szCs w:val="28"/>
          <w:shd w:val="clear" w:color="auto" w:fill="FFFFFF"/>
          <w:lang w:val="vi-VN"/>
        </w:rPr>
        <w:t>đã được công nhận đạt chuẩn nông thôn mới năm </w:t>
      </w:r>
      <w:r w:rsidR="00436EEC" w:rsidRPr="00665A0E">
        <w:rPr>
          <w:rFonts w:ascii="Times New Roman" w:eastAsia="Times New Roman" w:hAnsi="Times New Roman" w:cs="Times New Roman"/>
          <w:color w:val="000000"/>
          <w:sz w:val="28"/>
          <w:szCs w:val="28"/>
          <w:shd w:val="clear" w:color="auto" w:fill="FFFFFF"/>
        </w:rPr>
        <w:t xml:space="preserve">2019 tại Quyết định số 4325/QĐ-UBND ngày 24/9/2019. </w:t>
      </w:r>
    </w:p>
    <w:p w14:paraId="79193D8E" w14:textId="77777777" w:rsidR="00236DC0" w:rsidRPr="00665A0E" w:rsidRDefault="00236DC0" w:rsidP="00D83876">
      <w:pPr>
        <w:shd w:val="clear" w:color="auto" w:fill="FFFFFF"/>
        <w:spacing w:before="120" w:after="120" w:line="240" w:lineRule="auto"/>
        <w:ind w:firstLine="720"/>
        <w:rPr>
          <w:rFonts w:ascii="Times New Roman" w:eastAsia="Times New Roman" w:hAnsi="Times New Roman" w:cs="Times New Roman"/>
          <w:b/>
          <w:color w:val="000000"/>
          <w:sz w:val="28"/>
          <w:szCs w:val="28"/>
        </w:rPr>
      </w:pPr>
      <w:r w:rsidRPr="00665A0E">
        <w:rPr>
          <w:rFonts w:ascii="Times New Roman" w:eastAsia="Times New Roman" w:hAnsi="Times New Roman" w:cs="Times New Roman"/>
          <w:b/>
          <w:color w:val="000000"/>
          <w:sz w:val="28"/>
          <w:szCs w:val="28"/>
          <w:shd w:val="clear" w:color="auto" w:fill="FFFFFF"/>
          <w:lang w:val="vi-VN"/>
        </w:rPr>
        <w:t>2. Kết quả thực hiện các tiêu chí xã nông thôn mới nâng cao</w:t>
      </w:r>
    </w:p>
    <w:p w14:paraId="585B7967" w14:textId="05499AA6" w:rsidR="00E7268D" w:rsidRPr="00665A0E" w:rsidRDefault="00236DC0"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rPr>
      </w:pPr>
      <w:r w:rsidRPr="00665A0E">
        <w:rPr>
          <w:rFonts w:ascii="Times New Roman" w:eastAsia="Times New Roman" w:hAnsi="Times New Roman" w:cs="Times New Roman"/>
          <w:color w:val="000000"/>
          <w:sz w:val="28"/>
          <w:szCs w:val="28"/>
          <w:shd w:val="clear" w:color="auto" w:fill="FFFFFF"/>
          <w:lang w:val="vi-VN"/>
        </w:rPr>
        <w:t>Tổng số tiêu chí xã tổ chức tự đánh giá đạt chuẩn nông thôn mới n</w:t>
      </w:r>
      <w:r w:rsidR="00A822FC">
        <w:rPr>
          <w:rFonts w:ascii="Times New Roman" w:eastAsia="Times New Roman" w:hAnsi="Times New Roman" w:cs="Times New Roman"/>
          <w:color w:val="000000"/>
          <w:sz w:val="28"/>
          <w:szCs w:val="28"/>
          <w:shd w:val="clear" w:color="auto" w:fill="FFFFFF"/>
          <w:lang w:val="vi-VN"/>
        </w:rPr>
        <w:t>âng cao theo qu</w:t>
      </w:r>
      <w:r w:rsidR="00F62AB5">
        <w:rPr>
          <w:rFonts w:ascii="Times New Roman" w:eastAsia="Times New Roman" w:hAnsi="Times New Roman" w:cs="Times New Roman"/>
          <w:color w:val="000000"/>
          <w:sz w:val="28"/>
          <w:szCs w:val="28"/>
          <w:shd w:val="clear" w:color="auto" w:fill="FFFFFF"/>
          <w:lang w:val="vi-VN"/>
        </w:rPr>
        <w:t xml:space="preserve">y định </w:t>
      </w:r>
      <w:r w:rsidR="002363D5">
        <w:rPr>
          <w:rFonts w:ascii="Times New Roman" w:eastAsia="Times New Roman" w:hAnsi="Times New Roman" w:cs="Times New Roman"/>
          <w:color w:val="000000"/>
          <w:sz w:val="28"/>
          <w:szCs w:val="28"/>
          <w:shd w:val="clear" w:color="auto" w:fill="FFFFFF"/>
          <w:lang w:val="vi-VN"/>
        </w:rPr>
        <w:t>là 1</w:t>
      </w:r>
      <w:r w:rsidR="00896521">
        <w:rPr>
          <w:rFonts w:ascii="Times New Roman" w:eastAsia="Times New Roman" w:hAnsi="Times New Roman" w:cs="Times New Roman"/>
          <w:color w:val="000000"/>
          <w:sz w:val="28"/>
          <w:szCs w:val="28"/>
          <w:shd w:val="clear" w:color="auto" w:fill="FFFFFF"/>
        </w:rPr>
        <w:t>9</w:t>
      </w:r>
      <w:r w:rsidR="00F62AB5">
        <w:rPr>
          <w:rFonts w:ascii="Times New Roman" w:eastAsia="Times New Roman" w:hAnsi="Times New Roman" w:cs="Times New Roman"/>
          <w:color w:val="000000"/>
          <w:sz w:val="28"/>
          <w:szCs w:val="28"/>
          <w:shd w:val="clear" w:color="auto" w:fill="FFFFFF"/>
          <w:lang w:val="vi-VN"/>
        </w:rPr>
        <w:t xml:space="preserve">/19 tiêu chí, đạt </w:t>
      </w:r>
      <w:r w:rsidR="00896521">
        <w:rPr>
          <w:rFonts w:ascii="Times New Roman" w:eastAsia="Times New Roman" w:hAnsi="Times New Roman" w:cs="Times New Roman"/>
          <w:color w:val="000000"/>
          <w:sz w:val="28"/>
          <w:szCs w:val="28"/>
          <w:shd w:val="clear" w:color="auto" w:fill="FFFFFF"/>
        </w:rPr>
        <w:t>100</w:t>
      </w:r>
      <w:r w:rsidRPr="00665A0E">
        <w:rPr>
          <w:rFonts w:ascii="Times New Roman" w:eastAsia="Times New Roman" w:hAnsi="Times New Roman" w:cs="Times New Roman"/>
          <w:color w:val="000000"/>
          <w:sz w:val="28"/>
          <w:szCs w:val="28"/>
          <w:shd w:val="clear" w:color="auto" w:fill="FFFFFF"/>
          <w:lang w:val="vi-VN"/>
        </w:rPr>
        <w:t>%, cụ thể</w:t>
      </w:r>
      <w:r w:rsidR="007E072D" w:rsidRPr="00665A0E">
        <w:rPr>
          <w:rFonts w:ascii="Times New Roman" w:eastAsia="Times New Roman" w:hAnsi="Times New Roman" w:cs="Times New Roman"/>
          <w:color w:val="000000"/>
          <w:sz w:val="28"/>
          <w:szCs w:val="28"/>
          <w:shd w:val="clear" w:color="auto" w:fill="FFFFFF"/>
        </w:rPr>
        <w:t xml:space="preserve">: </w:t>
      </w:r>
    </w:p>
    <w:p w14:paraId="484D5855" w14:textId="77777777" w:rsidR="00236DC0" w:rsidRPr="00665A0E" w:rsidRDefault="00236DC0" w:rsidP="00D83876">
      <w:pPr>
        <w:shd w:val="clear" w:color="auto" w:fill="FFFFFF"/>
        <w:spacing w:before="120" w:after="120" w:line="240" w:lineRule="auto"/>
        <w:ind w:firstLine="720"/>
        <w:rPr>
          <w:rFonts w:ascii="Times New Roman" w:eastAsia="Times New Roman" w:hAnsi="Times New Roman" w:cs="Times New Roman"/>
          <w:b/>
          <w:color w:val="000000"/>
          <w:sz w:val="28"/>
          <w:szCs w:val="28"/>
          <w:shd w:val="clear" w:color="auto" w:fill="FFFFFF"/>
          <w:lang w:val="vi-VN"/>
        </w:rPr>
      </w:pPr>
      <w:r w:rsidRPr="00665A0E">
        <w:rPr>
          <w:rFonts w:ascii="Times New Roman" w:eastAsia="Times New Roman" w:hAnsi="Times New Roman" w:cs="Times New Roman"/>
          <w:b/>
          <w:color w:val="000000"/>
          <w:sz w:val="28"/>
          <w:szCs w:val="28"/>
          <w:shd w:val="clear" w:color="auto" w:fill="FFFFFF"/>
        </w:rPr>
        <w:t>2.1. </w:t>
      </w:r>
      <w:r w:rsidRPr="00665A0E">
        <w:rPr>
          <w:rFonts w:ascii="Times New Roman" w:eastAsia="Times New Roman" w:hAnsi="Times New Roman" w:cs="Times New Roman"/>
          <w:b/>
          <w:color w:val="000000"/>
          <w:sz w:val="28"/>
          <w:szCs w:val="28"/>
          <w:shd w:val="clear" w:color="auto" w:fill="FFFFFF"/>
          <w:lang w:val="vi-VN"/>
        </w:rPr>
        <w:t>Tiêu chí số </w:t>
      </w:r>
      <w:r w:rsidR="007E072D" w:rsidRPr="00665A0E">
        <w:rPr>
          <w:rFonts w:ascii="Times New Roman" w:eastAsia="Times New Roman" w:hAnsi="Times New Roman" w:cs="Times New Roman"/>
          <w:b/>
          <w:color w:val="000000"/>
          <w:sz w:val="28"/>
          <w:szCs w:val="28"/>
          <w:shd w:val="clear" w:color="auto" w:fill="FFFFFF"/>
        </w:rPr>
        <w:t>01</w:t>
      </w:r>
      <w:r w:rsidRPr="00665A0E">
        <w:rPr>
          <w:rFonts w:ascii="Times New Roman" w:eastAsia="Times New Roman" w:hAnsi="Times New Roman" w:cs="Times New Roman"/>
          <w:b/>
          <w:color w:val="000000"/>
          <w:sz w:val="28"/>
          <w:szCs w:val="28"/>
          <w:shd w:val="clear" w:color="auto" w:fill="FFFFFF"/>
        </w:rPr>
        <w:t> </w:t>
      </w:r>
      <w:r w:rsidRPr="00665A0E">
        <w:rPr>
          <w:rFonts w:ascii="Times New Roman" w:eastAsia="Times New Roman" w:hAnsi="Times New Roman" w:cs="Times New Roman"/>
          <w:b/>
          <w:color w:val="000000"/>
          <w:sz w:val="28"/>
          <w:szCs w:val="28"/>
          <w:shd w:val="clear" w:color="auto" w:fill="FFFFFF"/>
          <w:lang w:val="vi-VN"/>
        </w:rPr>
        <w:t>về</w:t>
      </w:r>
      <w:r w:rsidRPr="00665A0E">
        <w:rPr>
          <w:rFonts w:ascii="Times New Roman" w:eastAsia="Times New Roman" w:hAnsi="Times New Roman" w:cs="Times New Roman"/>
          <w:b/>
          <w:color w:val="000000"/>
          <w:sz w:val="28"/>
          <w:szCs w:val="28"/>
          <w:shd w:val="clear" w:color="auto" w:fill="FFFFFF"/>
        </w:rPr>
        <w:t> </w:t>
      </w:r>
      <w:r w:rsidR="007E072D" w:rsidRPr="00665A0E">
        <w:rPr>
          <w:rFonts w:ascii="Times New Roman" w:eastAsia="Times New Roman" w:hAnsi="Times New Roman" w:cs="Times New Roman"/>
          <w:b/>
          <w:color w:val="000000"/>
          <w:sz w:val="28"/>
          <w:szCs w:val="28"/>
          <w:shd w:val="clear" w:color="auto" w:fill="FFFFFF"/>
        </w:rPr>
        <w:t>quy hoạch</w:t>
      </w:r>
    </w:p>
    <w:p w14:paraId="5A428EA4" w14:textId="77777777" w:rsidR="00236DC0" w:rsidRPr="00665A0E" w:rsidRDefault="00236DC0"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46671AA5" w14:textId="77777777" w:rsidR="007E072D" w:rsidRPr="00665A0E" w:rsidRDefault="007E072D"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rPr>
      </w:pPr>
      <w:r w:rsidRPr="00665A0E">
        <w:rPr>
          <w:rFonts w:ascii="Times New Roman" w:hAnsi="Times New Roman" w:cs="Times New Roman"/>
          <w:sz w:val="28"/>
          <w:szCs w:val="28"/>
        </w:rPr>
        <w:lastRenderedPageBreak/>
        <w:t>- Có quy hoạch chung xây dựng xã còn thời hạn đã được rà soát, điều chỉnh theo quy định của pháp luật: 100% (trừ trường hợp các xã nằm trong ranh giới nội dung theo Quy hoạch chung thì có quy hoạch phân khu đô thị 100%)</w:t>
      </w:r>
    </w:p>
    <w:p w14:paraId="7C760973" w14:textId="77777777" w:rsidR="007E072D" w:rsidRPr="00665A0E" w:rsidRDefault="007E072D"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eastAsia="Times New Roman" w:hAnsi="Times New Roman" w:cs="Times New Roman"/>
          <w:color w:val="000000"/>
          <w:sz w:val="28"/>
          <w:szCs w:val="28"/>
        </w:rPr>
        <w:t xml:space="preserve">- </w:t>
      </w:r>
      <w:r w:rsidRPr="00665A0E">
        <w:rPr>
          <w:rFonts w:ascii="Times New Roman" w:hAnsi="Times New Roman" w:cs="Times New Roman"/>
          <w:sz w:val="28"/>
          <w:szCs w:val="28"/>
        </w:rPr>
        <w:t>Có quy chế quản lý và tổ chức thực hiện quy hoạch xây dựng và quản lý xây dựng theo quy hoạch: 100%</w:t>
      </w:r>
    </w:p>
    <w:p w14:paraId="63A83542" w14:textId="77777777" w:rsidR="002043A9" w:rsidRDefault="007E072D"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quy hoạch chi tiết xây dựng trung tâm xã hoặc quy hoạch chi tiết xây dựng điểm dân cư mới phù hợp với tình hình kinh tế - xã hội của địa phương và phù hợp với định hướng đô thị hóa theo quy hoạch cấp trên: 100% ( trừ trường hợp các xã nằm trong ranh giới nội thành theo Quy hoạch chung)</w:t>
      </w:r>
      <w:r w:rsidR="00A759FB">
        <w:rPr>
          <w:rFonts w:ascii="Times New Roman" w:hAnsi="Times New Roman" w:cs="Times New Roman"/>
          <w:sz w:val="28"/>
          <w:szCs w:val="28"/>
        </w:rPr>
        <w:t xml:space="preserve"> </w:t>
      </w:r>
    </w:p>
    <w:p w14:paraId="047603A0" w14:textId="01062438" w:rsidR="00236DC0" w:rsidRPr="00665A0E" w:rsidRDefault="00236DC0"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65A30A3D" w14:textId="2EC1A46D" w:rsidR="00A759FB" w:rsidRDefault="002D2625" w:rsidP="00D83876">
      <w:pPr>
        <w:spacing w:before="120" w:after="120" w:line="240" w:lineRule="auto"/>
        <w:ind w:firstLine="567"/>
        <w:jc w:val="both"/>
        <w:rPr>
          <w:rFonts w:ascii="Times New Roman" w:hAnsi="Times New Roman"/>
          <w:sz w:val="28"/>
          <w:szCs w:val="28"/>
        </w:rPr>
      </w:pPr>
      <w:r w:rsidRPr="002D2625">
        <w:rPr>
          <w:rFonts w:ascii="Times New Roman" w:hAnsi="Times New Roman" w:cs="Times New Roman"/>
          <w:sz w:val="28"/>
          <w:szCs w:val="28"/>
        </w:rPr>
        <w:t xml:space="preserve">Công tác quản lý và thực hiện NTM theo quy hoạch được triển khai đảm bảo, trong năm 2023 và năm 2024, xã đã phối hợp với đơn vị tư vấn lập đồ án Quy hoạch chung xây dựng xã Hoà Nhơn, cụ thể: </w:t>
      </w:r>
      <w:r>
        <w:rPr>
          <w:rFonts w:ascii="Times New Roman" w:hAnsi="Times New Roman"/>
          <w:sz w:val="28"/>
          <w:szCs w:val="28"/>
        </w:rPr>
        <w:t xml:space="preserve"> </w:t>
      </w:r>
      <w:r w:rsidR="00A759FB" w:rsidRPr="001B5AAC">
        <w:rPr>
          <w:rFonts w:ascii="Times New Roman" w:hAnsi="Times New Roman"/>
          <w:sz w:val="28"/>
          <w:szCs w:val="28"/>
        </w:rPr>
        <w:t>Lập nhiệm vụ Quy hoạch chung xây dựng xã và được phê duyệt tại Quyết định số: 1133/QĐ-UBND ngày 23/3/2022 của UBND huyện Hòa Vang;</w:t>
      </w:r>
      <w:r>
        <w:rPr>
          <w:rFonts w:ascii="Times New Roman" w:hAnsi="Times New Roman"/>
          <w:sz w:val="28"/>
          <w:szCs w:val="28"/>
        </w:rPr>
        <w:t xml:space="preserve"> </w:t>
      </w:r>
      <w:r w:rsidR="00A759FB" w:rsidRPr="001B5AAC">
        <w:rPr>
          <w:rFonts w:ascii="Times New Roman" w:hAnsi="Times New Roman"/>
          <w:sz w:val="28"/>
          <w:szCs w:val="28"/>
        </w:rPr>
        <w:t>Thực hiện lấy ý kiến các ban, ngành của huyện, xã và nhân dân; được Hội đồng nhân dân xã thông qua tại Nghị quyết số: 58/NQ-HĐND ngày 24/10/2022;</w:t>
      </w:r>
      <w:r>
        <w:rPr>
          <w:rFonts w:ascii="Times New Roman" w:hAnsi="Times New Roman"/>
          <w:sz w:val="28"/>
          <w:szCs w:val="28"/>
        </w:rPr>
        <w:t xml:space="preserve"> </w:t>
      </w:r>
      <w:r w:rsidR="00A759FB" w:rsidRPr="001B5AAC">
        <w:rPr>
          <w:rFonts w:ascii="Times New Roman" w:hAnsi="Times New Roman"/>
          <w:sz w:val="28"/>
          <w:szCs w:val="28"/>
        </w:rPr>
        <w:t>Trình UBND huyện phê duyệt đồ án Quy hoạch chung xây dựng xã đến năm 2030 tại Tờ trình số: 60/TTr-UBND ngày 02/12/2022.</w:t>
      </w:r>
      <w:r w:rsidR="002043A9">
        <w:rPr>
          <w:rFonts w:ascii="Times New Roman" w:hAnsi="Times New Roman" w:cs="Times New Roman"/>
          <w:sz w:val="28"/>
          <w:szCs w:val="28"/>
        </w:rPr>
        <w:t xml:space="preserve"> </w:t>
      </w:r>
      <w:r w:rsidR="00A759FB" w:rsidRPr="001B5AAC">
        <w:rPr>
          <w:rFonts w:ascii="Times New Roman" w:hAnsi="Times New Roman"/>
          <w:sz w:val="28"/>
          <w:szCs w:val="28"/>
        </w:rPr>
        <w:t xml:space="preserve">Hiện nay, </w:t>
      </w:r>
      <w:r w:rsidR="00A759FB">
        <w:rPr>
          <w:rFonts w:ascii="Times New Roman" w:hAnsi="Times New Roman"/>
          <w:sz w:val="28"/>
          <w:szCs w:val="28"/>
        </w:rPr>
        <w:t xml:space="preserve">đang chờ phê duyệt đồ án </w:t>
      </w:r>
      <w:r w:rsidR="00A759FB" w:rsidRPr="001B5AAC">
        <w:rPr>
          <w:rFonts w:ascii="Times New Roman" w:hAnsi="Times New Roman"/>
          <w:sz w:val="28"/>
          <w:szCs w:val="28"/>
        </w:rPr>
        <w:t xml:space="preserve">Quy hoạch chung xây dựng xã </w:t>
      </w:r>
      <w:r w:rsidR="00A759FB">
        <w:rPr>
          <w:rFonts w:ascii="Times New Roman" w:hAnsi="Times New Roman"/>
          <w:sz w:val="28"/>
          <w:szCs w:val="28"/>
        </w:rPr>
        <w:t xml:space="preserve">Hòa Nhơn </w:t>
      </w:r>
      <w:r w:rsidR="00A759FB" w:rsidRPr="001B5AAC">
        <w:rPr>
          <w:rFonts w:ascii="Times New Roman" w:hAnsi="Times New Roman"/>
          <w:sz w:val="28"/>
          <w:szCs w:val="28"/>
        </w:rPr>
        <w:t>đến năm 2030</w:t>
      </w:r>
      <w:r w:rsidR="002043A9">
        <w:rPr>
          <w:rFonts w:ascii="Times New Roman" w:hAnsi="Times New Roman"/>
          <w:sz w:val="28"/>
          <w:szCs w:val="28"/>
        </w:rPr>
        <w:t xml:space="preserve">. </w:t>
      </w:r>
    </w:p>
    <w:p w14:paraId="2889E375" w14:textId="77777777" w:rsidR="00236DC0" w:rsidRPr="00665A0E" w:rsidRDefault="00236DC0"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00A60F27" w:rsidRPr="00665A0E">
        <w:rPr>
          <w:rFonts w:ascii="Times New Roman" w:eastAsia="Times New Roman" w:hAnsi="Times New Roman" w:cs="Times New Roman"/>
          <w:color w:val="000000"/>
          <w:sz w:val="28"/>
          <w:szCs w:val="28"/>
          <w:shd w:val="clear" w:color="auto" w:fill="FFFFFF"/>
        </w:rPr>
        <w:t xml:space="preserve">: đạt </w:t>
      </w:r>
      <w:r w:rsidR="00A60F27" w:rsidRPr="00665A0E">
        <w:rPr>
          <w:rFonts w:ascii="Times New Roman" w:eastAsia="Times New Roman" w:hAnsi="Times New Roman" w:cs="Times New Roman"/>
          <w:i/>
          <w:iCs/>
          <w:color w:val="000000"/>
          <w:sz w:val="28"/>
          <w:szCs w:val="28"/>
          <w:shd w:val="clear" w:color="auto" w:fill="FFFFFF"/>
          <w:lang w:val="vi-VN"/>
        </w:rPr>
        <w:t xml:space="preserve"> </w:t>
      </w:r>
    </w:p>
    <w:p w14:paraId="4CE7B78D" w14:textId="77777777" w:rsidR="00A60F27" w:rsidRPr="00665A0E" w:rsidRDefault="00A60F27" w:rsidP="00D83876">
      <w:pPr>
        <w:shd w:val="clear" w:color="auto" w:fill="FFFFFF"/>
        <w:spacing w:before="120" w:after="120" w:line="240" w:lineRule="auto"/>
        <w:ind w:firstLine="567"/>
        <w:rPr>
          <w:rFonts w:ascii="Times New Roman" w:eastAsia="Times New Roman" w:hAnsi="Times New Roman" w:cs="Times New Roman"/>
          <w:b/>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2.2 Tiêu chí số 2 về giao thông</w:t>
      </w:r>
    </w:p>
    <w:p w14:paraId="707970F7" w14:textId="77777777" w:rsidR="00A60F27" w:rsidRPr="00665A0E" w:rsidRDefault="00A60F27"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7DEF9E46" w14:textId="77777777" w:rsidR="009E7CBF" w:rsidRPr="00665A0E" w:rsidRDefault="009E7CBF"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Tỷ lệ đường xã được bảo trì hàng năm, đảm bảo sáng - xanh - sạch - đẹp và có các hạng mục cần thiết (biển báo, biển chỉ dẫn, chiếu sáng, gờ giảm tốc, cây xanh…) theo quy định: 100% </w:t>
      </w:r>
    </w:p>
    <w:p w14:paraId="6C97EF05" w14:textId="77777777" w:rsidR="009E7CBF" w:rsidRPr="00665A0E" w:rsidRDefault="009E7CBF"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đường thôn, bản, ấp và đường liên thôn, bản, ấp</w:t>
      </w:r>
    </w:p>
    <w:p w14:paraId="1BB97BF1" w14:textId="77777777" w:rsidR="009E7CBF" w:rsidRPr="00665A0E" w:rsidRDefault="009E7CBF"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Được cứng hóa và bảo trì hàng năm: 100%</w:t>
      </w:r>
    </w:p>
    <w:p w14:paraId="35D4A066" w14:textId="77777777" w:rsidR="009E7CBF" w:rsidRPr="00665A0E" w:rsidRDefault="009E7CBF"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các hạng mục cần thiết theo quy định (biển báo, biển chỉ dẫn, chiếu sáng, gờ giảm tốc, cây xanh…) và đảm bảo sáng - xanh - sạch - đẹp: 100%</w:t>
      </w:r>
    </w:p>
    <w:p w14:paraId="391A2659" w14:textId="77777777" w:rsidR="009E7CBF" w:rsidRPr="00665A0E" w:rsidRDefault="009E7CBF"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đường ngõ, xóm được cứng hóa, đảm bảo sáng - xanh - sạch - đẹp:  ≥90%</w:t>
      </w:r>
    </w:p>
    <w:p w14:paraId="3B3DEE23" w14:textId="77777777" w:rsidR="009E7CBF" w:rsidRPr="00665A0E" w:rsidRDefault="009E7CBF"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Tỷ lệ đường trục chính nội đồng được cứng hóa đáp ứng yêu cầu sản xuất và vận chuyển hàng hóa: 100% </w:t>
      </w:r>
    </w:p>
    <w:p w14:paraId="51E58B55" w14:textId="77777777" w:rsidR="00A60F27" w:rsidRPr="005851CB" w:rsidRDefault="00A60F27"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rPr>
      </w:pPr>
      <w:r w:rsidRPr="00665A0E">
        <w:rPr>
          <w:rFonts w:ascii="Times New Roman" w:eastAsia="Times New Roman" w:hAnsi="Times New Roman" w:cs="Times New Roman"/>
          <w:color w:val="000000"/>
          <w:sz w:val="28"/>
          <w:szCs w:val="28"/>
          <w:shd w:val="clear" w:color="auto" w:fill="FFFFFF"/>
          <w:lang w:val="vi-VN"/>
        </w:rPr>
        <w:t>b) Kết quả thực hiện tiêu chí:</w:t>
      </w:r>
      <w:r w:rsidR="005851CB">
        <w:rPr>
          <w:rFonts w:ascii="Times New Roman" w:eastAsia="Times New Roman" w:hAnsi="Times New Roman" w:cs="Times New Roman"/>
          <w:color w:val="000000"/>
          <w:sz w:val="28"/>
          <w:szCs w:val="28"/>
          <w:shd w:val="clear" w:color="auto" w:fill="FFFFFF"/>
        </w:rPr>
        <w:t xml:space="preserve"> </w:t>
      </w:r>
    </w:p>
    <w:p w14:paraId="5CE8B672" w14:textId="77777777" w:rsidR="004C7BA1" w:rsidRPr="004C7BA1" w:rsidRDefault="004C7BA1" w:rsidP="00D83876">
      <w:pPr>
        <w:spacing w:before="120" w:after="120" w:line="240" w:lineRule="auto"/>
        <w:ind w:firstLine="720"/>
        <w:jc w:val="both"/>
        <w:rPr>
          <w:rFonts w:ascii="Times New Roman" w:hAnsi="Times New Roman" w:cs="Times New Roman"/>
          <w:color w:val="000000"/>
          <w:sz w:val="28"/>
          <w:szCs w:val="28"/>
          <w:lang w:val="da-DK"/>
        </w:rPr>
      </w:pPr>
      <w:r w:rsidRPr="004C7BA1">
        <w:rPr>
          <w:rFonts w:ascii="Times New Roman" w:hAnsi="Times New Roman" w:cs="Times New Roman"/>
          <w:color w:val="000000"/>
          <w:sz w:val="28"/>
          <w:szCs w:val="28"/>
          <w:lang w:val="da-DK"/>
        </w:rPr>
        <w:t xml:space="preserve">Qua rà soát, đánh giá, hiện nay tỷ lệ đường xã, đường thôn, đường liên thôn và đường trục chính nội đồng trên địa bàn xã đã được cứng hoá và đảm bảo các tiêu chí xanh – sạch – đẹp. </w:t>
      </w:r>
    </w:p>
    <w:p w14:paraId="66AC0E00" w14:textId="77777777" w:rsidR="004C7BA1" w:rsidRPr="004C7BA1" w:rsidRDefault="004C7BA1" w:rsidP="00D83876">
      <w:pPr>
        <w:spacing w:before="120" w:after="120" w:line="240" w:lineRule="auto"/>
        <w:ind w:firstLine="720"/>
        <w:jc w:val="both"/>
        <w:rPr>
          <w:rFonts w:ascii="Times New Roman" w:hAnsi="Times New Roman" w:cs="Times New Roman"/>
          <w:sz w:val="28"/>
          <w:szCs w:val="28"/>
        </w:rPr>
      </w:pPr>
      <w:r w:rsidRPr="004C7BA1">
        <w:rPr>
          <w:rFonts w:ascii="Times New Roman" w:hAnsi="Times New Roman" w:cs="Times New Roman"/>
          <w:sz w:val="28"/>
          <w:szCs w:val="28"/>
        </w:rPr>
        <w:lastRenderedPageBreak/>
        <w:t xml:space="preserve">- Đường xã: Toàn xã có 8,360 km đường giao thông trục xã được thảm nhựa, công tác bảo trì hằng năm được đảm bảo, các tuyến đường xã đã có điện chiếu sáng đảm bảo, 2 bên đường có cây xanh, có các hạng mục như biển báo, biển chỉ dẫn, gờ giảm tốc đảm bảo theo quy định, tỷ lệ đạt 100%. </w:t>
      </w:r>
    </w:p>
    <w:p w14:paraId="71A206FD" w14:textId="77777777" w:rsidR="004C7BA1" w:rsidRPr="004C7BA1" w:rsidRDefault="004C7BA1" w:rsidP="00D83876">
      <w:pPr>
        <w:spacing w:before="120" w:after="120" w:line="240" w:lineRule="auto"/>
        <w:ind w:firstLine="567"/>
        <w:jc w:val="both"/>
        <w:rPr>
          <w:rFonts w:ascii="Times New Roman" w:hAnsi="Times New Roman" w:cs="Times New Roman"/>
          <w:sz w:val="28"/>
          <w:szCs w:val="28"/>
        </w:rPr>
      </w:pPr>
      <w:r w:rsidRPr="004C7BA1">
        <w:rPr>
          <w:rFonts w:ascii="Times New Roman" w:hAnsi="Times New Roman" w:cs="Times New Roman"/>
          <w:sz w:val="28"/>
          <w:szCs w:val="28"/>
        </w:rPr>
        <w:t xml:space="preserve">- Đường liên thôn: </w:t>
      </w:r>
    </w:p>
    <w:p w14:paraId="6FF314D0" w14:textId="0C453F29" w:rsidR="004C7BA1" w:rsidRPr="004C7BA1" w:rsidRDefault="004C7BA1" w:rsidP="00D83876">
      <w:pPr>
        <w:spacing w:before="120" w:after="120" w:line="240" w:lineRule="auto"/>
        <w:ind w:firstLine="567"/>
        <w:jc w:val="both"/>
        <w:rPr>
          <w:rFonts w:ascii="Times New Roman" w:hAnsi="Times New Roman" w:cs="Times New Roman"/>
          <w:sz w:val="28"/>
          <w:szCs w:val="28"/>
        </w:rPr>
      </w:pPr>
      <w:r w:rsidRPr="004C7BA1">
        <w:rPr>
          <w:rFonts w:ascii="Times New Roman" w:hAnsi="Times New Roman" w:cs="Times New Roman"/>
          <w:sz w:val="28"/>
          <w:szCs w:val="28"/>
        </w:rPr>
        <w:t xml:space="preserve">+ Toàn xã có 14 thôn, tổng chiều dài các tuyến trục thôn </w:t>
      </w:r>
      <w:r w:rsidR="00874197">
        <w:rPr>
          <w:rFonts w:ascii="Times New Roman" w:hAnsi="Times New Roman" w:cs="Times New Roman"/>
          <w:sz w:val="28"/>
          <w:szCs w:val="28"/>
        </w:rPr>
        <w:t>19</w:t>
      </w:r>
      <w:r w:rsidRPr="004C7BA1">
        <w:rPr>
          <w:rFonts w:ascii="Times New Roman" w:hAnsi="Times New Roman" w:cs="Times New Roman"/>
          <w:sz w:val="28"/>
          <w:szCs w:val="28"/>
        </w:rPr>
        <w:t>,394 km. Tỉ lệ đường trục thôn được cứng hóa, công tác bảo trì, bảo dưỡng hăng năm được đảm bảo, các tuyến đường trục thôn đều có cây xanh, biển báo, biển chỉ dẫn đảm bảo theo tiêu chí</w:t>
      </w:r>
    </w:p>
    <w:p w14:paraId="5B7267F9" w14:textId="41B1B6FF" w:rsidR="004C7BA1" w:rsidRPr="004C7BA1" w:rsidRDefault="004C7BA1" w:rsidP="00D83876">
      <w:pPr>
        <w:spacing w:before="120" w:after="120" w:line="240" w:lineRule="auto"/>
        <w:ind w:firstLine="567"/>
        <w:jc w:val="both"/>
        <w:rPr>
          <w:rFonts w:ascii="Times New Roman" w:hAnsi="Times New Roman" w:cs="Times New Roman"/>
          <w:sz w:val="28"/>
          <w:szCs w:val="28"/>
        </w:rPr>
      </w:pPr>
      <w:r w:rsidRPr="004C7BA1">
        <w:rPr>
          <w:rFonts w:ascii="Times New Roman" w:hAnsi="Times New Roman" w:cs="Times New Roman"/>
          <w:sz w:val="28"/>
          <w:szCs w:val="28"/>
        </w:rPr>
        <w:t xml:space="preserve">+ Về điện chiếu sáng tất cả các tuyến đường trục thôn đã có điện chiếu sáng, </w:t>
      </w:r>
      <w:r w:rsidR="008C7193">
        <w:rPr>
          <w:rFonts w:ascii="Times New Roman" w:hAnsi="Times New Roman" w:cs="Times New Roman"/>
          <w:sz w:val="28"/>
          <w:szCs w:val="28"/>
        </w:rPr>
        <w:t xml:space="preserve">riêng tuyến </w:t>
      </w:r>
      <w:r w:rsidRPr="004C7BA1">
        <w:rPr>
          <w:rFonts w:ascii="Times New Roman" w:hAnsi="Times New Roman" w:cs="Times New Roman"/>
          <w:sz w:val="28"/>
          <w:szCs w:val="28"/>
        </w:rPr>
        <w:t>Trường Mầm Non đi Hòa Khương tây đã được phê duyệt</w:t>
      </w:r>
      <w:r w:rsidR="001A0478">
        <w:rPr>
          <w:rFonts w:ascii="Times New Roman" w:hAnsi="Times New Roman" w:cs="Times New Roman"/>
          <w:sz w:val="28"/>
          <w:szCs w:val="28"/>
        </w:rPr>
        <w:t xml:space="preserve"> đầu tư</w:t>
      </w:r>
      <w:r w:rsidRPr="004C7BA1">
        <w:rPr>
          <w:rFonts w:ascii="Times New Roman" w:hAnsi="Times New Roman" w:cs="Times New Roman"/>
          <w:sz w:val="28"/>
          <w:szCs w:val="28"/>
        </w:rPr>
        <w:t>, đảm bảo 100% các tuyến đường thôn đều có điện chiếu sáng.</w:t>
      </w:r>
    </w:p>
    <w:p w14:paraId="4F0B9166" w14:textId="77777777" w:rsidR="004C7BA1" w:rsidRPr="004C7BA1" w:rsidRDefault="004C7BA1" w:rsidP="00D83876">
      <w:pPr>
        <w:spacing w:before="120" w:after="120" w:line="240" w:lineRule="auto"/>
        <w:ind w:firstLine="567"/>
        <w:jc w:val="both"/>
        <w:rPr>
          <w:rFonts w:ascii="Times New Roman" w:hAnsi="Times New Roman" w:cs="Times New Roman"/>
          <w:sz w:val="28"/>
          <w:szCs w:val="28"/>
        </w:rPr>
      </w:pPr>
      <w:r w:rsidRPr="004C7BA1">
        <w:rPr>
          <w:rFonts w:ascii="Times New Roman" w:hAnsi="Times New Roman" w:cs="Times New Roman"/>
          <w:sz w:val="28"/>
          <w:szCs w:val="28"/>
        </w:rPr>
        <w:t xml:space="preserve">- Giao thông kiệt xóm: </w:t>
      </w:r>
    </w:p>
    <w:p w14:paraId="09D5DD03" w14:textId="77777777" w:rsidR="004C7BA1" w:rsidRPr="004C7BA1" w:rsidRDefault="004C7BA1" w:rsidP="00D83876">
      <w:pPr>
        <w:spacing w:before="120" w:after="120" w:line="240" w:lineRule="auto"/>
        <w:ind w:firstLine="567"/>
        <w:jc w:val="both"/>
        <w:rPr>
          <w:rFonts w:ascii="Times New Roman" w:hAnsi="Times New Roman" w:cs="Times New Roman"/>
          <w:sz w:val="28"/>
          <w:szCs w:val="28"/>
        </w:rPr>
      </w:pPr>
      <w:r w:rsidRPr="004C7BA1">
        <w:rPr>
          <w:rFonts w:ascii="Times New Roman" w:hAnsi="Times New Roman" w:cs="Times New Roman"/>
          <w:sz w:val="28"/>
          <w:szCs w:val="28"/>
        </w:rPr>
        <w:t>+ Toàn địa bàn xã có 59,672km / 59,672 km đường ngõ xóm đã được cứng hóa, đạt tỷ lệ 100% đường giao thông ngõ xóm,  các tuyến đường đề đảm bảo xanh sạch đẹp, người dân trên các tuyến đường thường xuyên ra quân vào ngày chủ  nhật xanh sạch đẹp đảm bảo.</w:t>
      </w:r>
    </w:p>
    <w:p w14:paraId="602E3B8A" w14:textId="420F6C77" w:rsidR="004C7BA1" w:rsidRPr="004C7BA1" w:rsidRDefault="004C7BA1" w:rsidP="00D83876">
      <w:pPr>
        <w:spacing w:before="120" w:after="120" w:line="240" w:lineRule="auto"/>
        <w:ind w:firstLine="567"/>
        <w:jc w:val="both"/>
        <w:rPr>
          <w:rFonts w:ascii="Times New Roman" w:hAnsi="Times New Roman" w:cs="Times New Roman"/>
          <w:sz w:val="28"/>
          <w:szCs w:val="28"/>
        </w:rPr>
      </w:pPr>
      <w:r w:rsidRPr="004C7BA1">
        <w:rPr>
          <w:rFonts w:ascii="Times New Roman" w:hAnsi="Times New Roman" w:cs="Times New Roman"/>
          <w:sz w:val="28"/>
          <w:szCs w:val="28"/>
        </w:rPr>
        <w:t xml:space="preserve">+ Qua rà soát năm 2023, trong năm 2024 UBND huyện đã quan tâm đầu tư 11.335m điện chiếu sáng (trong đó đầu tư mới 3.439m, nâng cấp sữa chữa 7.896m) và đầu năm 2024 UBND huyện phê duyệt đầu tư cho xã 2.8 km điện chiếu sáng đường ngõ xóm. Tính đến tháng </w:t>
      </w:r>
      <w:r w:rsidR="002043A9">
        <w:rPr>
          <w:rFonts w:ascii="Times New Roman" w:hAnsi="Times New Roman" w:cs="Times New Roman"/>
          <w:sz w:val="28"/>
          <w:szCs w:val="28"/>
        </w:rPr>
        <w:t>10</w:t>
      </w:r>
      <w:r w:rsidRPr="004C7BA1">
        <w:rPr>
          <w:rFonts w:ascii="Times New Roman" w:hAnsi="Times New Roman" w:cs="Times New Roman"/>
          <w:sz w:val="28"/>
          <w:szCs w:val="28"/>
        </w:rPr>
        <w:t xml:space="preserve"> năm 2024 chiều dài đường ngõ xóm có điện chiếu sáng được đầu tư và sữa chữa có điện chiếu sáng là 54,489km chiếm tỷ lệ: 91,3%.</w:t>
      </w:r>
    </w:p>
    <w:p w14:paraId="68AF068E" w14:textId="77777777" w:rsidR="004C7BA1" w:rsidRPr="004C7BA1" w:rsidRDefault="004C7BA1" w:rsidP="00D83876">
      <w:pPr>
        <w:spacing w:before="120" w:after="120" w:line="240" w:lineRule="auto"/>
        <w:ind w:firstLine="567"/>
        <w:jc w:val="both"/>
        <w:rPr>
          <w:rFonts w:ascii="Times New Roman" w:hAnsi="Times New Roman" w:cs="Times New Roman"/>
          <w:sz w:val="28"/>
          <w:szCs w:val="28"/>
        </w:rPr>
      </w:pPr>
      <w:r w:rsidRPr="004C7BA1">
        <w:rPr>
          <w:rFonts w:ascii="Times New Roman" w:hAnsi="Times New Roman" w:cs="Times New Roman"/>
          <w:sz w:val="28"/>
          <w:szCs w:val="28"/>
        </w:rPr>
        <w:t>- Tỷ lệ đường Giao thông nội đồng được cứng hóa đảm bảo đi lại thuận tiện quanh năm là 11,279Km / 11,279KM, đạt tỷ lệ 100%</w:t>
      </w:r>
    </w:p>
    <w:p w14:paraId="5A41283C" w14:textId="25C2ECBE" w:rsidR="00A60F27" w:rsidRPr="00665A0E" w:rsidRDefault="00A60F27"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w:t>
      </w:r>
      <w:r w:rsidR="00CE2A8A">
        <w:rPr>
          <w:rFonts w:ascii="Times New Roman" w:eastAsia="Times New Roman" w:hAnsi="Times New Roman" w:cs="Times New Roman"/>
          <w:color w:val="000000"/>
          <w:sz w:val="28"/>
          <w:szCs w:val="28"/>
          <w:shd w:val="clear" w:color="auto" w:fill="FFFFFF"/>
        </w:rPr>
        <w:t>đạt</w:t>
      </w:r>
      <w:r w:rsidRPr="00665A0E">
        <w:rPr>
          <w:rFonts w:ascii="Times New Roman" w:eastAsia="Times New Roman" w:hAnsi="Times New Roman" w:cs="Times New Roman"/>
          <w:color w:val="000000"/>
          <w:sz w:val="28"/>
          <w:szCs w:val="28"/>
          <w:shd w:val="clear" w:color="auto" w:fill="FFFFFF"/>
        </w:rPr>
        <w:t xml:space="preserve"> </w:t>
      </w:r>
      <w:r w:rsidRPr="00665A0E">
        <w:rPr>
          <w:rFonts w:ascii="Times New Roman" w:eastAsia="Times New Roman" w:hAnsi="Times New Roman" w:cs="Times New Roman"/>
          <w:i/>
          <w:iCs/>
          <w:color w:val="000000"/>
          <w:sz w:val="28"/>
          <w:szCs w:val="28"/>
          <w:shd w:val="clear" w:color="auto" w:fill="FFFFFF"/>
          <w:lang w:val="vi-VN"/>
        </w:rPr>
        <w:t xml:space="preserve"> </w:t>
      </w:r>
    </w:p>
    <w:p w14:paraId="10B167E2" w14:textId="77777777" w:rsidR="006844A9" w:rsidRPr="00665A0E" w:rsidRDefault="006844A9"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2.3</w:t>
      </w:r>
      <w:r w:rsidRPr="00665A0E">
        <w:rPr>
          <w:rFonts w:ascii="Times New Roman" w:eastAsia="Times New Roman" w:hAnsi="Times New Roman" w:cs="Times New Roman"/>
          <w:iCs/>
          <w:color w:val="000000"/>
          <w:sz w:val="28"/>
          <w:szCs w:val="28"/>
          <w:shd w:val="clear" w:color="auto" w:fill="FFFFFF"/>
        </w:rPr>
        <w:t xml:space="preserve"> </w:t>
      </w:r>
      <w:r w:rsidRPr="00665A0E">
        <w:rPr>
          <w:rFonts w:ascii="Times New Roman" w:eastAsia="Times New Roman" w:hAnsi="Times New Roman" w:cs="Times New Roman"/>
          <w:b/>
          <w:iCs/>
          <w:color w:val="000000"/>
          <w:sz w:val="28"/>
          <w:szCs w:val="28"/>
          <w:shd w:val="clear" w:color="auto" w:fill="FFFFFF"/>
        </w:rPr>
        <w:t xml:space="preserve"> Tiêu chí số 3 về Thủy lợi và phòng, chống thiên tai </w:t>
      </w:r>
    </w:p>
    <w:p w14:paraId="00EAF3AA" w14:textId="77777777" w:rsidR="006844A9" w:rsidRPr="00665A0E" w:rsidRDefault="006844A9"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50927AD4" w14:textId="77777777" w:rsidR="0066011C" w:rsidRPr="00665A0E" w:rsidRDefault="00677B79"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diện tích đất sản xuất nông nghiệp được tưới và tiêu nước chủ động: ≥90%</w:t>
      </w:r>
    </w:p>
    <w:p w14:paraId="1E7EE817" w14:textId="77777777" w:rsidR="00677B79" w:rsidRPr="00665A0E" w:rsidRDefault="00677B79"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ít nhất 01 tổ chức thủy lợi cơ sở hoạt động hiệu quả, bền vững:  Đạt</w:t>
      </w:r>
    </w:p>
    <w:p w14:paraId="059A8DD4" w14:textId="77777777" w:rsidR="00677B79" w:rsidRPr="00665A0E" w:rsidRDefault="00677B79"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diện tích cây trồng chủ lực của địa phương được tưới tiên tiến, tiết kiệm nước: ≥10%</w:t>
      </w:r>
    </w:p>
    <w:p w14:paraId="153FBED5" w14:textId="77777777" w:rsidR="00677B79" w:rsidRPr="00665A0E" w:rsidRDefault="00677B79"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100% số công trình thủy lợi nhỏ, thủy lợi nội đồng được bảo trì hàng năm: Đạt</w:t>
      </w:r>
    </w:p>
    <w:p w14:paraId="4988A96D" w14:textId="77777777" w:rsidR="00677B79" w:rsidRPr="00665A0E" w:rsidRDefault="00677B79"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w:t>
      </w:r>
      <w:r w:rsidRPr="00665A0E">
        <w:rPr>
          <w:rFonts w:ascii="Times New Roman" w:hAnsi="Times New Roman" w:cs="Times New Roman"/>
          <w:sz w:val="28"/>
          <w:szCs w:val="28"/>
          <w:lang w:val="vi-VN"/>
        </w:rPr>
        <w:t>Thực hiện kiểm kê, kiểm soát các nguồn nước thải xả vào công trình thủy lợi</w:t>
      </w:r>
      <w:r w:rsidRPr="00665A0E">
        <w:rPr>
          <w:rFonts w:ascii="Times New Roman" w:hAnsi="Times New Roman" w:cs="Times New Roman"/>
          <w:sz w:val="28"/>
          <w:szCs w:val="28"/>
        </w:rPr>
        <w:t>: Đạt</w:t>
      </w:r>
    </w:p>
    <w:p w14:paraId="1AD88F58" w14:textId="77777777" w:rsidR="00677B79" w:rsidRPr="00665A0E" w:rsidRDefault="00677B79"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w:t>
      </w:r>
      <w:r w:rsidR="00996976" w:rsidRPr="00665A0E">
        <w:rPr>
          <w:rFonts w:ascii="Times New Roman" w:hAnsi="Times New Roman" w:cs="Times New Roman"/>
          <w:sz w:val="28"/>
          <w:szCs w:val="28"/>
          <w:lang w:val="vi-VN"/>
        </w:rPr>
        <w:t>Đảm bảo yêu cầu chủ động về phòng chống thiên tai theo phương châm 4 tại chỗ</w:t>
      </w:r>
      <w:r w:rsidR="00996976" w:rsidRPr="00665A0E">
        <w:rPr>
          <w:rFonts w:ascii="Times New Roman" w:hAnsi="Times New Roman" w:cs="Times New Roman"/>
          <w:sz w:val="28"/>
          <w:szCs w:val="28"/>
        </w:rPr>
        <w:t>: Khá</w:t>
      </w:r>
    </w:p>
    <w:p w14:paraId="00FFE728" w14:textId="77777777" w:rsidR="006844A9" w:rsidRDefault="006844A9"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lastRenderedPageBreak/>
        <w:t>b) Kết quả thực hiện tiêu chí:</w:t>
      </w:r>
    </w:p>
    <w:p w14:paraId="7453A83E" w14:textId="77777777" w:rsidR="00D36B5E" w:rsidRPr="001829EF" w:rsidRDefault="00F37884" w:rsidP="00D83876">
      <w:pPr>
        <w:spacing w:before="120" w:after="120" w:line="240" w:lineRule="auto"/>
        <w:ind w:firstLine="720"/>
        <w:jc w:val="both"/>
        <w:rPr>
          <w:rFonts w:ascii="Times New Roman" w:hAnsi="Times New Roman"/>
          <w:sz w:val="28"/>
          <w:szCs w:val="28"/>
        </w:rPr>
      </w:pPr>
      <w:r>
        <w:rPr>
          <w:rFonts w:ascii="Times New Roman" w:eastAsia="Times New Roman" w:hAnsi="Times New Roman" w:cs="Times New Roman"/>
          <w:color w:val="000000"/>
          <w:sz w:val="28"/>
          <w:szCs w:val="28"/>
          <w:shd w:val="clear" w:color="auto" w:fill="FFFFFF"/>
        </w:rPr>
        <w:t xml:space="preserve">- </w:t>
      </w:r>
      <w:r w:rsidR="00D36B5E" w:rsidRPr="001829EF">
        <w:rPr>
          <w:rFonts w:ascii="Times New Roman" w:hAnsi="Times New Roman"/>
          <w:sz w:val="28"/>
          <w:szCs w:val="28"/>
        </w:rPr>
        <w:t>Về tỷ lệ diện tích đất nông nghiệp được tưới tiêu chủ động</w:t>
      </w:r>
      <w:r w:rsidR="00D36B5E">
        <w:rPr>
          <w:rFonts w:ascii="Times New Roman" w:hAnsi="Times New Roman"/>
          <w:sz w:val="28"/>
          <w:szCs w:val="28"/>
        </w:rPr>
        <w:t xml:space="preserve">: </w:t>
      </w:r>
    </w:p>
    <w:p w14:paraId="486A5400" w14:textId="452A104B" w:rsidR="00D36B5E" w:rsidRPr="001829EF" w:rsidRDefault="00D36B5E" w:rsidP="00D83876">
      <w:pPr>
        <w:spacing w:before="120" w:after="120" w:line="240" w:lineRule="auto"/>
        <w:ind w:firstLine="720"/>
        <w:jc w:val="both"/>
        <w:rPr>
          <w:rFonts w:ascii="Times New Roman" w:hAnsi="Times New Roman"/>
          <w:sz w:val="28"/>
          <w:szCs w:val="28"/>
        </w:rPr>
      </w:pPr>
      <w:r>
        <w:rPr>
          <w:rFonts w:ascii="Times New Roman" w:hAnsi="Times New Roman"/>
          <w:sz w:val="28"/>
          <w:szCs w:val="28"/>
        </w:rPr>
        <w:t xml:space="preserve">+ </w:t>
      </w:r>
      <w:r w:rsidR="00473691">
        <w:rPr>
          <w:rFonts w:ascii="Times New Roman" w:hAnsi="Times New Roman"/>
          <w:sz w:val="28"/>
          <w:szCs w:val="28"/>
        </w:rPr>
        <w:t xml:space="preserve">Giai đoạn năm 2022 - </w:t>
      </w:r>
      <w:r>
        <w:rPr>
          <w:rFonts w:ascii="Times New Roman" w:hAnsi="Times New Roman"/>
          <w:sz w:val="28"/>
          <w:szCs w:val="28"/>
        </w:rPr>
        <w:t>2023</w:t>
      </w:r>
      <w:r w:rsidRPr="001829EF">
        <w:rPr>
          <w:rFonts w:ascii="Times New Roman" w:hAnsi="Times New Roman"/>
          <w:sz w:val="28"/>
          <w:szCs w:val="28"/>
        </w:rPr>
        <w:t xml:space="preserve">, xã Hòa Nhơn được quan tâm đầu tư bê tông hóa </w:t>
      </w:r>
      <w:r w:rsidR="0027035A">
        <w:rPr>
          <w:rFonts w:ascii="Times New Roman" w:hAnsi="Times New Roman"/>
          <w:sz w:val="28"/>
          <w:szCs w:val="28"/>
        </w:rPr>
        <w:t xml:space="preserve">1,847km </w:t>
      </w:r>
      <w:r w:rsidR="00924933">
        <w:rPr>
          <w:rFonts w:ascii="Times New Roman" w:hAnsi="Times New Roman"/>
          <w:sz w:val="28"/>
          <w:szCs w:val="28"/>
        </w:rPr>
        <w:t xml:space="preserve">kênh mương </w:t>
      </w:r>
      <w:r w:rsidRPr="001829EF">
        <w:rPr>
          <w:rFonts w:ascii="Times New Roman" w:hAnsi="Times New Roman"/>
          <w:sz w:val="28"/>
          <w:szCs w:val="28"/>
        </w:rPr>
        <w:t>nhằm đảm bảo chủ động nước tưới tiêu phục vụ sản xuấ</w:t>
      </w:r>
      <w:r w:rsidR="00924933">
        <w:rPr>
          <w:rFonts w:ascii="Times New Roman" w:hAnsi="Times New Roman"/>
          <w:sz w:val="28"/>
          <w:szCs w:val="28"/>
        </w:rPr>
        <w:t>t</w:t>
      </w:r>
      <w:r w:rsidR="00473691">
        <w:rPr>
          <w:rFonts w:ascii="Times New Roman" w:hAnsi="Times New Roman"/>
          <w:sz w:val="28"/>
          <w:szCs w:val="28"/>
        </w:rPr>
        <w:t xml:space="preserve">, năm 2024 đang đề xuất đầu tư 3,3km. </w:t>
      </w:r>
    </w:p>
    <w:p w14:paraId="1CCD9F12" w14:textId="25B7504D" w:rsidR="00473691" w:rsidRPr="00473691" w:rsidRDefault="00473691" w:rsidP="00D83876">
      <w:pPr>
        <w:spacing w:before="120" w:after="120" w:line="240" w:lineRule="auto"/>
        <w:ind w:firstLine="720"/>
        <w:jc w:val="both"/>
        <w:rPr>
          <w:rFonts w:ascii="Times New Roman" w:hAnsi="Times New Roman" w:cs="Times New Roman"/>
          <w:sz w:val="28"/>
          <w:szCs w:val="28"/>
        </w:rPr>
      </w:pPr>
      <w:r w:rsidRPr="00473691">
        <w:rPr>
          <w:rFonts w:ascii="Times New Roman" w:hAnsi="Times New Roman" w:cs="Times New Roman"/>
          <w:sz w:val="28"/>
          <w:szCs w:val="28"/>
        </w:rPr>
        <w:t>+ Các hoạt động tưới tiêu phục vụ sản xuất nông nghiệp trên địa bàn xã do công ty TNHH MTV Khai thác công trình thủy lợi thực hiện. Hàng năm, căn cứ kế hoạch sản xuất vụ Đông xuân, Hè thu các đơn vị có kế hoạch phương án tổ chức tưới tiêu đạt 507,151/507,151ha, đạt 100%</w:t>
      </w:r>
      <w:r>
        <w:rPr>
          <w:rFonts w:ascii="Times New Roman" w:hAnsi="Times New Roman" w:cs="Times New Roman"/>
          <w:sz w:val="28"/>
          <w:szCs w:val="28"/>
        </w:rPr>
        <w:t xml:space="preserve">. </w:t>
      </w:r>
    </w:p>
    <w:p w14:paraId="3C83236F" w14:textId="77777777" w:rsidR="00517D45" w:rsidRPr="00737E1F" w:rsidRDefault="00517D45" w:rsidP="00D83876">
      <w:pPr>
        <w:spacing w:before="120" w:after="120" w:line="240" w:lineRule="auto"/>
        <w:ind w:firstLine="720"/>
        <w:jc w:val="both"/>
        <w:rPr>
          <w:rFonts w:ascii="Times New Roman" w:hAnsi="Times New Roman" w:cs="Times New Roman"/>
          <w:sz w:val="28"/>
          <w:szCs w:val="28"/>
        </w:rPr>
      </w:pPr>
      <w:r w:rsidRPr="00737E1F">
        <w:rPr>
          <w:rFonts w:ascii="Times New Roman" w:hAnsi="Times New Roman" w:cs="Times New Roman"/>
          <w:sz w:val="28"/>
          <w:szCs w:val="28"/>
        </w:rPr>
        <w:t>- Đối với diện tích cây trồng chủ lực của địa phương được tưới tiên tiến, tiết kiệm: Xác định cây trồng chủ lực bao gồm cây đậu phụng, rau, nấm, kiệ</w:t>
      </w:r>
      <w:r>
        <w:rPr>
          <w:rFonts w:ascii="Times New Roman" w:hAnsi="Times New Roman" w:cs="Times New Roman"/>
          <w:sz w:val="28"/>
          <w:szCs w:val="28"/>
        </w:rPr>
        <w:t xml:space="preserve">u hương là </w:t>
      </w:r>
      <w:r w:rsidRPr="00523FC2">
        <w:rPr>
          <w:rFonts w:ascii="Times New Roman" w:hAnsi="Times New Roman" w:cs="Times New Roman"/>
          <w:sz w:val="28"/>
          <w:szCs w:val="28"/>
        </w:rPr>
        <w:t>22,2/88,2 đạt 25%.</w:t>
      </w:r>
    </w:p>
    <w:p w14:paraId="0DF33EA1" w14:textId="77777777" w:rsidR="00517D45" w:rsidRPr="00261E25" w:rsidRDefault="00517D45" w:rsidP="00D83876">
      <w:pPr>
        <w:spacing w:before="120" w:after="120" w:line="240" w:lineRule="auto"/>
        <w:ind w:firstLine="567"/>
        <w:jc w:val="both"/>
        <w:rPr>
          <w:rFonts w:ascii="Times New Roman" w:hAnsi="Times New Roman"/>
          <w:sz w:val="28"/>
          <w:szCs w:val="28"/>
        </w:rPr>
      </w:pPr>
      <w:r>
        <w:rPr>
          <w:rFonts w:ascii="Times New Roman" w:hAnsi="Times New Roman"/>
          <w:sz w:val="28"/>
          <w:szCs w:val="28"/>
        </w:rPr>
        <w:t xml:space="preserve">- </w:t>
      </w:r>
      <w:r w:rsidRPr="00261E25">
        <w:rPr>
          <w:rFonts w:ascii="Times New Roman" w:hAnsi="Times New Roman"/>
          <w:sz w:val="28"/>
          <w:szCs w:val="28"/>
        </w:rPr>
        <w:t xml:space="preserve">Về công tác </w:t>
      </w:r>
      <w:r>
        <w:rPr>
          <w:rFonts w:ascii="Times New Roman" w:hAnsi="Times New Roman"/>
          <w:sz w:val="28"/>
          <w:szCs w:val="28"/>
        </w:rPr>
        <w:t xml:space="preserve">đảm bảo yêu cầu </w:t>
      </w:r>
      <w:r w:rsidRPr="00261E25">
        <w:rPr>
          <w:rFonts w:ascii="Times New Roman" w:hAnsi="Times New Roman"/>
          <w:sz w:val="28"/>
          <w:szCs w:val="28"/>
        </w:rPr>
        <w:t xml:space="preserve">phòng chống thiên tai </w:t>
      </w:r>
      <w:r>
        <w:rPr>
          <w:rFonts w:ascii="Times New Roman" w:hAnsi="Times New Roman"/>
          <w:sz w:val="28"/>
          <w:szCs w:val="28"/>
        </w:rPr>
        <w:t xml:space="preserve">theo phương châm 4 </w:t>
      </w:r>
      <w:r w:rsidRPr="00261E25">
        <w:rPr>
          <w:rFonts w:ascii="Times New Roman" w:hAnsi="Times New Roman"/>
          <w:sz w:val="28"/>
          <w:szCs w:val="28"/>
        </w:rPr>
        <w:t>tại chổ</w:t>
      </w:r>
    </w:p>
    <w:p w14:paraId="47B67025" w14:textId="77777777" w:rsidR="00517D45" w:rsidRPr="0017645B" w:rsidRDefault="00517D45" w:rsidP="00D83876">
      <w:pPr>
        <w:widowControl w:val="0"/>
        <w:spacing w:before="120" w:after="120" w:line="240" w:lineRule="auto"/>
        <w:ind w:firstLine="720"/>
        <w:jc w:val="both"/>
        <w:rPr>
          <w:rFonts w:ascii="Times New Roman" w:hAnsi="Times New Roman" w:cs="Times New Roman"/>
          <w:sz w:val="28"/>
          <w:szCs w:val="28"/>
          <w:lang w:val="vi-VN"/>
        </w:rPr>
      </w:pPr>
      <w:r w:rsidRPr="0017645B">
        <w:rPr>
          <w:rFonts w:ascii="Times New Roman" w:hAnsi="Times New Roman" w:cs="Times New Roman"/>
          <w:sz w:val="28"/>
          <w:szCs w:val="28"/>
        </w:rPr>
        <w:t xml:space="preserve">+ </w:t>
      </w:r>
      <w:r w:rsidRPr="0017645B">
        <w:rPr>
          <w:rFonts w:ascii="Times New Roman" w:hAnsi="Times New Roman" w:cs="Times New Roman"/>
          <w:sz w:val="28"/>
          <w:szCs w:val="28"/>
          <w:lang w:val="vi-VN"/>
        </w:rPr>
        <w:t xml:space="preserve">Xã có Ban chỉ huy phòng, chống thiên tai được thành lập và kiện toàn hàng năm. Bên cạnh đó, ở 14 thôn đều thành lập Tổ xung kích đảm bảo nguồn nhân lực đáp ứng yêu cầu trong công tác phòng, chống thiên tai tại địa phương. Hàng năm Ban chỉ huy Phòng chống thiên tai của xã đều có kế hoạch đầu tư cơ sở vật chất, trang thiết bị phòng chống thiên tai đảm bảo đáp ứng yêu cầu khi có thiên tai xảy ra. </w:t>
      </w:r>
    </w:p>
    <w:p w14:paraId="3CF9041F" w14:textId="77777777" w:rsidR="00517D45" w:rsidRPr="00261E25" w:rsidRDefault="00517D45" w:rsidP="00D83876">
      <w:pPr>
        <w:spacing w:before="120" w:after="120" w:line="240" w:lineRule="auto"/>
        <w:ind w:firstLine="567"/>
        <w:jc w:val="both"/>
        <w:rPr>
          <w:rFonts w:ascii="Times New Roman" w:hAnsi="Times New Roman"/>
          <w:sz w:val="28"/>
          <w:szCs w:val="28"/>
        </w:rPr>
      </w:pPr>
      <w:r>
        <w:rPr>
          <w:rFonts w:ascii="Times New Roman" w:hAnsi="Times New Roman" w:cs="Times New Roman"/>
          <w:sz w:val="28"/>
          <w:szCs w:val="28"/>
        </w:rPr>
        <w:t xml:space="preserve">+ </w:t>
      </w:r>
      <w:r w:rsidRPr="0017645B">
        <w:rPr>
          <w:rFonts w:ascii="Times New Roman" w:hAnsi="Times New Roman" w:cs="Times New Roman"/>
          <w:sz w:val="28"/>
          <w:szCs w:val="28"/>
        </w:rPr>
        <w:t>Tổ chức hội nghị Phòng chống thiên tai hàng năm, đánh giá tình hình năm trước</w:t>
      </w:r>
      <w:r w:rsidRPr="00261E25">
        <w:rPr>
          <w:rFonts w:ascii="Times New Roman" w:hAnsi="Times New Roman"/>
          <w:sz w:val="28"/>
          <w:szCs w:val="28"/>
        </w:rPr>
        <w:t xml:space="preserve"> và kế hoạch nhiệm vụ năm đến, quán triệt cán bộ và nhân dân thực hiện tốt công tác phòng chống thiên tai.</w:t>
      </w:r>
    </w:p>
    <w:p w14:paraId="381FFA72" w14:textId="77777777" w:rsidR="00517D45" w:rsidRPr="00B37385" w:rsidRDefault="00517D45" w:rsidP="00D83876">
      <w:pPr>
        <w:spacing w:before="120" w:after="120" w:line="240" w:lineRule="auto"/>
        <w:ind w:firstLine="567"/>
        <w:jc w:val="both"/>
        <w:rPr>
          <w:rFonts w:ascii="Times New Roman" w:hAnsi="Times New Roman"/>
          <w:sz w:val="28"/>
          <w:szCs w:val="28"/>
        </w:rPr>
      </w:pPr>
      <w:r w:rsidRPr="00B37385">
        <w:rPr>
          <w:rFonts w:ascii="Times New Roman" w:hAnsi="Times New Roman"/>
          <w:sz w:val="28"/>
          <w:szCs w:val="28"/>
        </w:rPr>
        <w:t xml:space="preserve">+ Năm 2020, Hòa Nhơn được chọn làm điểm của thành phố trong việc xây dựng “xã đảm bảo đủ điều kiện đáp ứng yêu cầu, quy định về PCTT tại chỗ trong xây dựng NTM” và được duy trì, triển khai thực hiện đảm bảo cho đến nay. </w:t>
      </w:r>
    </w:p>
    <w:p w14:paraId="16BF2793" w14:textId="77777777" w:rsidR="006844A9" w:rsidRPr="00665A0E" w:rsidRDefault="006844A9"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00767960" w:rsidRPr="00665A0E">
        <w:rPr>
          <w:rFonts w:ascii="Times New Roman" w:eastAsia="Times New Roman" w:hAnsi="Times New Roman" w:cs="Times New Roman"/>
          <w:color w:val="000000"/>
          <w:sz w:val="28"/>
          <w:szCs w:val="28"/>
          <w:shd w:val="clear" w:color="auto" w:fill="FFFFFF"/>
        </w:rPr>
        <w:t xml:space="preserve">: </w:t>
      </w:r>
      <w:r w:rsidR="00EC246B">
        <w:rPr>
          <w:rFonts w:ascii="Times New Roman" w:eastAsia="Times New Roman" w:hAnsi="Times New Roman" w:cs="Times New Roman"/>
          <w:color w:val="000000"/>
          <w:sz w:val="28"/>
          <w:szCs w:val="28"/>
          <w:shd w:val="clear" w:color="auto" w:fill="FFFFFF"/>
        </w:rPr>
        <w:t xml:space="preserve">đạt </w:t>
      </w:r>
    </w:p>
    <w:p w14:paraId="3E5DFEFB" w14:textId="77777777" w:rsidR="00E73511" w:rsidRPr="00665A0E" w:rsidRDefault="00E73511"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w:t>
      </w:r>
      <w:r w:rsidR="00A32454" w:rsidRPr="00665A0E">
        <w:rPr>
          <w:rFonts w:ascii="Times New Roman" w:eastAsia="Times New Roman" w:hAnsi="Times New Roman" w:cs="Times New Roman"/>
          <w:b/>
          <w:iCs/>
          <w:color w:val="000000"/>
          <w:sz w:val="28"/>
          <w:szCs w:val="28"/>
          <w:shd w:val="clear" w:color="auto" w:fill="FFFFFF"/>
        </w:rPr>
        <w:t>4</w:t>
      </w:r>
      <w:r w:rsidRPr="00665A0E">
        <w:rPr>
          <w:rFonts w:ascii="Times New Roman" w:eastAsia="Times New Roman" w:hAnsi="Times New Roman" w:cs="Times New Roman"/>
          <w:iCs/>
          <w:color w:val="000000"/>
          <w:sz w:val="28"/>
          <w:szCs w:val="28"/>
          <w:shd w:val="clear" w:color="auto" w:fill="FFFFFF"/>
        </w:rPr>
        <w:t xml:space="preserve"> </w:t>
      </w:r>
      <w:r w:rsidRPr="00665A0E">
        <w:rPr>
          <w:rFonts w:ascii="Times New Roman" w:eastAsia="Times New Roman" w:hAnsi="Times New Roman" w:cs="Times New Roman"/>
          <w:b/>
          <w:iCs/>
          <w:color w:val="000000"/>
          <w:sz w:val="28"/>
          <w:szCs w:val="28"/>
          <w:shd w:val="clear" w:color="auto" w:fill="FFFFFF"/>
        </w:rPr>
        <w:t xml:space="preserve"> Tiêu chí số </w:t>
      </w:r>
      <w:r w:rsidR="00A32454" w:rsidRPr="00665A0E">
        <w:rPr>
          <w:rFonts w:ascii="Times New Roman" w:eastAsia="Times New Roman" w:hAnsi="Times New Roman" w:cs="Times New Roman"/>
          <w:b/>
          <w:iCs/>
          <w:color w:val="000000"/>
          <w:sz w:val="28"/>
          <w:szCs w:val="28"/>
          <w:shd w:val="clear" w:color="auto" w:fill="FFFFFF"/>
        </w:rPr>
        <w:t xml:space="preserve">4 về Điện </w:t>
      </w:r>
      <w:r w:rsidRPr="00665A0E">
        <w:rPr>
          <w:rFonts w:ascii="Times New Roman" w:eastAsia="Times New Roman" w:hAnsi="Times New Roman" w:cs="Times New Roman"/>
          <w:b/>
          <w:iCs/>
          <w:color w:val="000000"/>
          <w:sz w:val="28"/>
          <w:szCs w:val="28"/>
          <w:shd w:val="clear" w:color="auto" w:fill="FFFFFF"/>
        </w:rPr>
        <w:t xml:space="preserve"> </w:t>
      </w:r>
    </w:p>
    <w:p w14:paraId="370BAF16" w14:textId="77777777" w:rsidR="00E73511" w:rsidRPr="00665A0E" w:rsidRDefault="00E73511"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5648B8E8" w14:textId="77777777" w:rsidR="007F11D3" w:rsidRPr="00665A0E" w:rsidRDefault="007F11D3"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hAnsi="Times New Roman" w:cs="Times New Roman"/>
          <w:sz w:val="28"/>
          <w:szCs w:val="28"/>
        </w:rPr>
        <w:t>- Tỷ lệ hộ có đăng ký trực tiếp và được sử dụng điện sinh hoạt, sản xuất đảm bảo an toàn, tin cậy và ổn định|:  ≥99%</w:t>
      </w:r>
    </w:p>
    <w:p w14:paraId="3EEA74EC" w14:textId="77777777" w:rsidR="00E73511" w:rsidRDefault="00E73511"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43945701" w14:textId="77777777" w:rsidR="0095345B" w:rsidRDefault="0077485A" w:rsidP="00D83876">
      <w:pPr>
        <w:pStyle w:val="ListParagraph"/>
        <w:numPr>
          <w:ilvl w:val="0"/>
          <w:numId w:val="0"/>
        </w:numPr>
        <w:spacing w:after="120" w:line="240" w:lineRule="auto"/>
        <w:ind w:left="567" w:firstLine="153"/>
        <w:rPr>
          <w:sz w:val="28"/>
          <w:szCs w:val="28"/>
        </w:rPr>
      </w:pPr>
      <w:r>
        <w:rPr>
          <w:sz w:val="28"/>
          <w:szCs w:val="28"/>
        </w:rPr>
        <w:t xml:space="preserve">- </w:t>
      </w:r>
      <w:r w:rsidRPr="00261E25">
        <w:rPr>
          <w:sz w:val="28"/>
          <w:szCs w:val="28"/>
        </w:rPr>
        <w:t>Hệ thống điện đảm bảo đạt chuẩn theo yêu cầu của ngành điện, cụ thể:</w:t>
      </w:r>
      <w:r>
        <w:rPr>
          <w:sz w:val="28"/>
          <w:szCs w:val="28"/>
        </w:rPr>
        <w:t xml:space="preserve"> </w:t>
      </w:r>
    </w:p>
    <w:p w14:paraId="2CDA8FF7" w14:textId="77777777" w:rsidR="0095345B" w:rsidRDefault="0095345B" w:rsidP="00D83876">
      <w:pPr>
        <w:pStyle w:val="ListParagraph"/>
        <w:numPr>
          <w:ilvl w:val="0"/>
          <w:numId w:val="0"/>
        </w:numPr>
        <w:spacing w:after="120" w:line="240" w:lineRule="auto"/>
        <w:ind w:left="567" w:firstLine="153"/>
        <w:rPr>
          <w:sz w:val="28"/>
          <w:szCs w:val="28"/>
        </w:rPr>
      </w:pPr>
      <w:r>
        <w:rPr>
          <w:sz w:val="28"/>
          <w:szCs w:val="28"/>
        </w:rPr>
        <w:t xml:space="preserve">+ </w:t>
      </w:r>
      <w:r w:rsidR="0077485A" w:rsidRPr="00261E25">
        <w:rPr>
          <w:sz w:val="28"/>
          <w:szCs w:val="28"/>
        </w:rPr>
        <w:t>Đường dây trung áp: Điện áp (35; 22kV): 22kV</w:t>
      </w:r>
      <w:r w:rsidR="0077485A">
        <w:rPr>
          <w:sz w:val="28"/>
          <w:szCs w:val="28"/>
        </w:rPr>
        <w:t>, t</w:t>
      </w:r>
      <w:r w:rsidR="0077485A" w:rsidRPr="00261E25">
        <w:rPr>
          <w:sz w:val="28"/>
          <w:szCs w:val="28"/>
        </w:rPr>
        <w:t>ổng chiều dài 21,134 km.</w:t>
      </w:r>
    </w:p>
    <w:p w14:paraId="57D1BEF6" w14:textId="77777777" w:rsidR="0077485A" w:rsidRPr="00261E25" w:rsidRDefault="0095345B" w:rsidP="00D83876">
      <w:pPr>
        <w:pStyle w:val="ListParagraph"/>
        <w:numPr>
          <w:ilvl w:val="0"/>
          <w:numId w:val="0"/>
        </w:numPr>
        <w:spacing w:after="120" w:line="240" w:lineRule="auto"/>
        <w:ind w:left="567" w:firstLine="153"/>
        <w:rPr>
          <w:sz w:val="28"/>
          <w:szCs w:val="28"/>
        </w:rPr>
      </w:pPr>
      <w:r>
        <w:rPr>
          <w:sz w:val="28"/>
          <w:szCs w:val="28"/>
        </w:rPr>
        <w:t>+</w:t>
      </w:r>
      <w:r w:rsidR="0077485A" w:rsidRPr="00261E25">
        <w:rPr>
          <w:sz w:val="28"/>
          <w:szCs w:val="28"/>
        </w:rPr>
        <w:t xml:space="preserve"> Đường dây hạ áp: Tổng chiều dài lưới điện hạ áp: 46,09km.</w:t>
      </w:r>
    </w:p>
    <w:p w14:paraId="2497C11B" w14:textId="77777777" w:rsidR="0077485A" w:rsidRPr="00261E25" w:rsidRDefault="0095345B" w:rsidP="00D83876">
      <w:pPr>
        <w:spacing w:before="120" w:after="120" w:line="240" w:lineRule="auto"/>
        <w:ind w:firstLine="720"/>
        <w:rPr>
          <w:rFonts w:ascii="Times New Roman" w:hAnsi="Times New Roman"/>
          <w:sz w:val="28"/>
          <w:szCs w:val="28"/>
        </w:rPr>
      </w:pPr>
      <w:r>
        <w:rPr>
          <w:rFonts w:ascii="Times New Roman" w:hAnsi="Times New Roman"/>
          <w:sz w:val="28"/>
          <w:szCs w:val="28"/>
        </w:rPr>
        <w:t xml:space="preserve">+ </w:t>
      </w:r>
      <w:r w:rsidR="0077485A" w:rsidRPr="00261E25">
        <w:rPr>
          <w:rFonts w:ascii="Times New Roman" w:hAnsi="Times New Roman"/>
          <w:sz w:val="28"/>
          <w:szCs w:val="28"/>
        </w:rPr>
        <w:t>Trạm biến áp phân phối: Số lượng trạm biến áp: 30 trạm</w:t>
      </w:r>
      <w:r w:rsidR="0077485A">
        <w:rPr>
          <w:rFonts w:ascii="Times New Roman" w:hAnsi="Times New Roman"/>
          <w:sz w:val="28"/>
          <w:szCs w:val="28"/>
        </w:rPr>
        <w:t>, t</w:t>
      </w:r>
      <w:r w:rsidR="0077485A" w:rsidRPr="00261E25">
        <w:rPr>
          <w:rFonts w:ascii="Times New Roman" w:hAnsi="Times New Roman"/>
          <w:sz w:val="28"/>
          <w:szCs w:val="28"/>
        </w:rPr>
        <w:t>ổng công suất máy biến áp: 6390kVA</w:t>
      </w:r>
      <w:r w:rsidR="0077485A">
        <w:rPr>
          <w:rFonts w:ascii="Times New Roman" w:hAnsi="Times New Roman"/>
          <w:sz w:val="28"/>
          <w:szCs w:val="28"/>
        </w:rPr>
        <w:t>.</w:t>
      </w:r>
    </w:p>
    <w:p w14:paraId="6CD7E533" w14:textId="77777777" w:rsidR="0077485A" w:rsidRPr="00261E25" w:rsidRDefault="0077485A" w:rsidP="00D83876">
      <w:pPr>
        <w:spacing w:before="120" w:after="120" w:line="240" w:lineRule="auto"/>
        <w:ind w:firstLine="567"/>
        <w:rPr>
          <w:rFonts w:ascii="Times New Roman" w:hAnsi="Times New Roman"/>
          <w:sz w:val="28"/>
          <w:szCs w:val="28"/>
        </w:rPr>
      </w:pPr>
      <w:r>
        <w:rPr>
          <w:rFonts w:ascii="Times New Roman" w:hAnsi="Times New Roman"/>
          <w:sz w:val="28"/>
          <w:szCs w:val="28"/>
        </w:rPr>
        <w:t xml:space="preserve">- </w:t>
      </w:r>
      <w:r w:rsidRPr="00261E25">
        <w:rPr>
          <w:rFonts w:ascii="Times New Roman" w:hAnsi="Times New Roman"/>
          <w:sz w:val="28"/>
          <w:szCs w:val="28"/>
        </w:rPr>
        <w:t>Tỷ lệ hộ sử dụng điện thường xuyên, an toàn từ các nguồn</w:t>
      </w:r>
    </w:p>
    <w:p w14:paraId="3180BECE" w14:textId="77777777" w:rsidR="0077485A" w:rsidRPr="00BA028F" w:rsidRDefault="0077485A" w:rsidP="00D83876">
      <w:pPr>
        <w:spacing w:before="120" w:after="120" w:line="240" w:lineRule="auto"/>
        <w:ind w:firstLine="567"/>
        <w:rPr>
          <w:rFonts w:ascii="Times New Roman" w:hAnsi="Times New Roman" w:cs="Times New Roman"/>
          <w:sz w:val="28"/>
          <w:szCs w:val="28"/>
        </w:rPr>
      </w:pPr>
      <w:r w:rsidRPr="00BA028F">
        <w:rPr>
          <w:rFonts w:ascii="Times New Roman" w:hAnsi="Times New Roman" w:cs="Times New Roman"/>
          <w:sz w:val="28"/>
          <w:szCs w:val="28"/>
        </w:rPr>
        <w:lastRenderedPageBreak/>
        <w:t xml:space="preserve">+ Số lượng công tơ: </w:t>
      </w:r>
      <w:r w:rsidR="00BA028F" w:rsidRPr="00BA028F">
        <w:rPr>
          <w:rFonts w:ascii="Times New Roman" w:hAnsi="Times New Roman" w:cs="Times New Roman"/>
          <w:sz w:val="28"/>
          <w:szCs w:val="28"/>
        </w:rPr>
        <w:t>4.637</w:t>
      </w:r>
    </w:p>
    <w:p w14:paraId="3324A041" w14:textId="77777777" w:rsidR="0077485A" w:rsidRPr="006D46C0" w:rsidRDefault="0077485A" w:rsidP="00D83876">
      <w:pPr>
        <w:spacing w:before="120" w:after="120" w:line="240" w:lineRule="auto"/>
        <w:ind w:firstLine="567"/>
        <w:rPr>
          <w:rFonts w:ascii="Times New Roman" w:hAnsi="Times New Roman" w:cs="Times New Roman"/>
          <w:sz w:val="28"/>
          <w:szCs w:val="28"/>
        </w:rPr>
      </w:pPr>
      <w:r w:rsidRPr="006D46C0">
        <w:rPr>
          <w:rFonts w:ascii="Times New Roman" w:hAnsi="Times New Roman" w:cs="Times New Roman"/>
          <w:sz w:val="28"/>
          <w:szCs w:val="28"/>
        </w:rPr>
        <w:t>+ Chất lượng ( có kiểm định còn thời hạn, được kèm chì và niêm phong): 100%</w:t>
      </w:r>
    </w:p>
    <w:p w14:paraId="1F24B907" w14:textId="77777777" w:rsidR="0077485A" w:rsidRPr="006D46C0" w:rsidRDefault="0077485A" w:rsidP="00D83876">
      <w:pPr>
        <w:spacing w:before="120" w:after="120" w:line="240" w:lineRule="auto"/>
        <w:ind w:firstLine="567"/>
        <w:rPr>
          <w:rFonts w:ascii="Times New Roman" w:hAnsi="Times New Roman" w:cs="Times New Roman"/>
          <w:sz w:val="28"/>
          <w:szCs w:val="28"/>
        </w:rPr>
      </w:pPr>
      <w:r w:rsidRPr="006D46C0">
        <w:rPr>
          <w:rFonts w:ascii="Times New Roman" w:hAnsi="Times New Roman" w:cs="Times New Roman"/>
          <w:sz w:val="28"/>
          <w:szCs w:val="28"/>
        </w:rPr>
        <w:t>+ Bảo vệ công tơ (được đặt trong hòm composite hoặc sơn tĩnh điện treo trên cột hoặc tường nhà): 100%.</w:t>
      </w:r>
    </w:p>
    <w:p w14:paraId="5EDB0C18" w14:textId="77777777" w:rsidR="00027500" w:rsidRPr="001C01F1" w:rsidRDefault="0077485A" w:rsidP="00D83876">
      <w:pPr>
        <w:spacing w:before="120" w:after="120" w:line="240" w:lineRule="auto"/>
        <w:ind w:firstLine="567"/>
        <w:rPr>
          <w:rFonts w:ascii="Times New Roman" w:hAnsi="Times New Roman"/>
          <w:sz w:val="28"/>
          <w:szCs w:val="28"/>
        </w:rPr>
      </w:pPr>
      <w:r w:rsidRPr="00261E25">
        <w:rPr>
          <w:rFonts w:ascii="Times New Roman" w:hAnsi="Times New Roman"/>
          <w:sz w:val="28"/>
          <w:szCs w:val="28"/>
        </w:rPr>
        <w:t xml:space="preserve">- Số hộ dân sử dụng điện an toàn:  </w:t>
      </w:r>
      <w:r w:rsidR="006D46C0">
        <w:rPr>
          <w:rFonts w:ascii="Times New Roman" w:hAnsi="Times New Roman"/>
          <w:sz w:val="28"/>
          <w:szCs w:val="28"/>
        </w:rPr>
        <w:t>4.</w:t>
      </w:r>
      <w:r w:rsidR="0034419C">
        <w:rPr>
          <w:rFonts w:ascii="Times New Roman" w:hAnsi="Times New Roman"/>
          <w:sz w:val="28"/>
          <w:szCs w:val="28"/>
        </w:rPr>
        <w:t>637</w:t>
      </w:r>
      <w:r w:rsidRPr="00261E25">
        <w:rPr>
          <w:rFonts w:ascii="Times New Roman" w:hAnsi="Times New Roman"/>
          <w:sz w:val="28"/>
          <w:szCs w:val="28"/>
        </w:rPr>
        <w:t xml:space="preserve"> hộ, đạt tỷ lệ</w:t>
      </w:r>
      <w:r w:rsidR="001C01F1">
        <w:rPr>
          <w:rFonts w:ascii="Times New Roman" w:hAnsi="Times New Roman"/>
          <w:sz w:val="28"/>
          <w:szCs w:val="28"/>
        </w:rPr>
        <w:t xml:space="preserve"> 100%</w:t>
      </w:r>
    </w:p>
    <w:p w14:paraId="146BEAA9" w14:textId="77777777" w:rsidR="00E73511" w:rsidRPr="00665A0E" w:rsidRDefault="00E73511"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001C01F1">
        <w:rPr>
          <w:rFonts w:ascii="Times New Roman" w:eastAsia="Times New Roman" w:hAnsi="Times New Roman" w:cs="Times New Roman"/>
          <w:color w:val="000000"/>
          <w:sz w:val="28"/>
          <w:szCs w:val="28"/>
          <w:shd w:val="clear" w:color="auto" w:fill="FFFFFF"/>
        </w:rPr>
        <w:t xml:space="preserve">: </w:t>
      </w:r>
      <w:r w:rsidRPr="00665A0E">
        <w:rPr>
          <w:rFonts w:ascii="Times New Roman" w:eastAsia="Times New Roman" w:hAnsi="Times New Roman" w:cs="Times New Roman"/>
          <w:color w:val="000000"/>
          <w:sz w:val="28"/>
          <w:szCs w:val="28"/>
          <w:shd w:val="clear" w:color="auto" w:fill="FFFFFF"/>
        </w:rPr>
        <w:t xml:space="preserve">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0B160521" w14:textId="77777777" w:rsidR="00A32454" w:rsidRPr="00665A0E" w:rsidRDefault="00057EBA" w:rsidP="00D83876">
      <w:pPr>
        <w:shd w:val="clear" w:color="auto" w:fill="FFFFFF"/>
        <w:spacing w:before="120" w:after="120" w:line="240" w:lineRule="auto"/>
        <w:ind w:firstLine="567"/>
        <w:rPr>
          <w:rFonts w:ascii="Times New Roman" w:eastAsia="Times New Roman" w:hAnsi="Times New Roman" w:cs="Times New Roman"/>
          <w:b/>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2.5</w:t>
      </w:r>
      <w:r w:rsidR="00A32454" w:rsidRPr="00665A0E">
        <w:rPr>
          <w:rFonts w:ascii="Times New Roman" w:eastAsia="Times New Roman" w:hAnsi="Times New Roman" w:cs="Times New Roman"/>
          <w:iCs/>
          <w:color w:val="000000"/>
          <w:sz w:val="28"/>
          <w:szCs w:val="28"/>
          <w:shd w:val="clear" w:color="auto" w:fill="FFFFFF"/>
        </w:rPr>
        <w:t xml:space="preserve"> </w:t>
      </w:r>
      <w:r w:rsidRPr="00665A0E">
        <w:rPr>
          <w:rFonts w:ascii="Times New Roman" w:eastAsia="Times New Roman" w:hAnsi="Times New Roman" w:cs="Times New Roman"/>
          <w:b/>
          <w:iCs/>
          <w:color w:val="000000"/>
          <w:sz w:val="28"/>
          <w:szCs w:val="28"/>
          <w:shd w:val="clear" w:color="auto" w:fill="FFFFFF"/>
        </w:rPr>
        <w:t xml:space="preserve"> Tiêu chí số 5 về Giáo dục</w:t>
      </w:r>
    </w:p>
    <w:p w14:paraId="66CF6B26"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3E4E786E" w14:textId="77777777" w:rsidR="00B572A8" w:rsidRPr="00665A0E" w:rsidRDefault="000B041D"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trường học các cấp (mầm non, tiểu học, trung học cơ sở, hoặc trường phổ thông có nhiều cấp học có cấp học cao nhất là trung học cơ sở) đạt tiêu chuẩn cơ sở vật chất mức độ 1 và có ít nhất 01 trường đạt tiêu chuẩn cơ sở vật chất mức độ 2: 100%</w:t>
      </w:r>
    </w:p>
    <w:p w14:paraId="636EF5D1" w14:textId="77777777" w:rsidR="000B041D" w:rsidRPr="00665A0E" w:rsidRDefault="00AB4F9A"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Duy trì và nâng cao chất lượng đạt chuẩn phổ cập giáo dục mầm non cho trẻ em 5 tuổi: Đạt</w:t>
      </w:r>
      <w:r w:rsidR="00EF5695">
        <w:rPr>
          <w:rFonts w:ascii="Times New Roman" w:hAnsi="Times New Roman" w:cs="Times New Roman"/>
          <w:sz w:val="28"/>
          <w:szCs w:val="28"/>
        </w:rPr>
        <w:t xml:space="preserve"> </w:t>
      </w:r>
    </w:p>
    <w:p w14:paraId="32D9354F" w14:textId="77777777" w:rsidR="00AB4F9A" w:rsidRPr="00665A0E" w:rsidRDefault="00AB4F9A"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Đạt chuẩn và duy trì đạt chuẩn phổ cập giáo dục tiểu học và trung học cơ sở: Mức độ 3</w:t>
      </w:r>
    </w:p>
    <w:p w14:paraId="51DEDE22" w14:textId="77777777" w:rsidR="00AB4F9A" w:rsidRPr="00665A0E" w:rsidRDefault="00AB4F9A"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Đạt chuẩn xóa mù chữ: Mức độ 2</w:t>
      </w:r>
    </w:p>
    <w:p w14:paraId="6DFC8E4C" w14:textId="77777777" w:rsidR="00AB4F9A" w:rsidRPr="00665A0E" w:rsidRDefault="00AB4F9A"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Cộng đồng học tập cấp xã được đánh giá, xếp loại: Khá</w:t>
      </w:r>
    </w:p>
    <w:p w14:paraId="0CEBF28C" w14:textId="77777777" w:rsidR="00AB4F9A" w:rsidRPr="00665A0E" w:rsidRDefault="00AB4F9A"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hAnsi="Times New Roman" w:cs="Times New Roman"/>
          <w:sz w:val="28"/>
          <w:szCs w:val="28"/>
        </w:rPr>
        <w:t>- Có mô hình giáo dục thể chất cho học sinh rèn luyện thể lực, kỹ năng, sức bền: Đạt</w:t>
      </w:r>
    </w:p>
    <w:p w14:paraId="52C49EEE"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3E9A2D42" w14:textId="77777777" w:rsidR="00712B0A" w:rsidRPr="00712B0A" w:rsidRDefault="00712B0A" w:rsidP="00D83876">
      <w:pPr>
        <w:spacing w:before="120" w:after="120" w:line="240" w:lineRule="auto"/>
        <w:ind w:firstLine="720"/>
        <w:jc w:val="both"/>
        <w:rPr>
          <w:rFonts w:ascii="Times New Roman" w:hAnsi="Times New Roman" w:cs="Times New Roman"/>
          <w:noProof/>
          <w:sz w:val="28"/>
          <w:szCs w:val="28"/>
        </w:rPr>
      </w:pPr>
      <w:r w:rsidRPr="00712B0A">
        <w:rPr>
          <w:rFonts w:ascii="Times New Roman" w:hAnsi="Times New Roman" w:cs="Times New Roman"/>
          <w:noProof/>
          <w:sz w:val="28"/>
          <w:szCs w:val="28"/>
        </w:rPr>
        <w:t xml:space="preserve">- Hiện nay, trên địa bàn xã Hoà Nhơn có 5 trường, gồm 04 trường công lập gồm Trường THCS Phạm Văn Đồng, Trường Tiểu học số 1 Hoà Nhơn, Trường Tiểu học số 2 Hoà Nhơn, Trường Mầm non Hoà Nhơn và 01 trường Mầm non độc lập Bình Minh. Trong đó, Trường THCS Phạm Văn Đồng được công nhận đạt chuẩn quốc gia Mức độ 1 theo Quyết định 2233/QĐ-UBND ngày 26/6/2020 của UBND thành phố; Trường Tiểu học số 1 Hoà Nhơn và Trường Tiểu học số 2 Hoà Nhơn được công nhận đạt chuẩn quốc gia Mức độ 1 theo Quyết định số 9265/QĐ-UBND ngày 26/10/2011 của UBND thành phố, Trường Mầm non Hoà Nhơn được công nhận đạt chuẩn quốc gia Mức độ 1 theo Quyết định số 481/QĐ-UBND ngày 12/02/2020 của UBND thành phố. Có 01 trường đạt tiêu chuẩn cơ sở vật chất Mức độ 2 là trường Mầm non. </w:t>
      </w:r>
    </w:p>
    <w:p w14:paraId="3BC7086E" w14:textId="77777777" w:rsidR="00712B0A" w:rsidRPr="00712B0A" w:rsidRDefault="00712B0A" w:rsidP="00D83876">
      <w:pPr>
        <w:spacing w:before="120" w:after="120" w:line="240" w:lineRule="auto"/>
        <w:ind w:firstLine="720"/>
        <w:jc w:val="both"/>
        <w:rPr>
          <w:rFonts w:ascii="Times New Roman" w:hAnsi="Times New Roman" w:cs="Times New Roman"/>
          <w:sz w:val="28"/>
          <w:szCs w:val="28"/>
        </w:rPr>
      </w:pPr>
      <w:r w:rsidRPr="00712B0A">
        <w:rPr>
          <w:rFonts w:ascii="Times New Roman" w:hAnsi="Times New Roman" w:cs="Times New Roman"/>
          <w:noProof/>
          <w:sz w:val="28"/>
          <w:szCs w:val="28"/>
        </w:rPr>
        <w:t xml:space="preserve"> </w:t>
      </w:r>
      <w:r w:rsidRPr="00712B0A">
        <w:rPr>
          <w:rFonts w:ascii="Times New Roman" w:hAnsi="Times New Roman" w:cs="Times New Roman"/>
          <w:sz w:val="28"/>
          <w:szCs w:val="28"/>
        </w:rPr>
        <w:t xml:space="preserve">- Duy trì và nâng cao chất lượng đạt chuẩn phổ cập giáo dục mầm non cho trẻ em 5 tuổi: Triển khai thực hiện tốt các </w:t>
      </w:r>
      <w:r w:rsidRPr="00712B0A">
        <w:rPr>
          <w:rFonts w:ascii="Times New Roman" w:hAnsi="Times New Roman" w:cs="Times New Roman"/>
          <w:color w:val="081C36"/>
          <w:spacing w:val="3"/>
          <w:sz w:val="28"/>
          <w:szCs w:val="28"/>
          <w:shd w:val="clear" w:color="auto" w:fill="FFFFFF"/>
        </w:rPr>
        <w:t xml:space="preserve">quy định về điều kiện bảo đảm và nội dung, quy trình, thủ tục kiểm tra công nhận đạt chuẩn phổ cập giáo dục, xóa mù chữ; tiếp tục duy trì công tác huy động trẻ 5 tuổi ra lớp đạt 100%. </w:t>
      </w:r>
    </w:p>
    <w:p w14:paraId="5D9B3A6D" w14:textId="77777777" w:rsidR="00712B0A" w:rsidRPr="00712B0A" w:rsidRDefault="00712B0A" w:rsidP="00D83876">
      <w:pPr>
        <w:widowControl w:val="0"/>
        <w:spacing w:before="120" w:after="120" w:line="240" w:lineRule="auto"/>
        <w:ind w:firstLine="709"/>
        <w:jc w:val="both"/>
        <w:rPr>
          <w:rFonts w:ascii="Times New Roman" w:hAnsi="Times New Roman" w:cs="Times New Roman"/>
          <w:noProof/>
          <w:sz w:val="28"/>
          <w:szCs w:val="28"/>
        </w:rPr>
      </w:pPr>
      <w:r w:rsidRPr="00712B0A">
        <w:rPr>
          <w:rFonts w:ascii="Times New Roman" w:hAnsi="Times New Roman" w:cs="Times New Roman"/>
          <w:sz w:val="28"/>
          <w:szCs w:val="28"/>
        </w:rPr>
        <w:t xml:space="preserve">- Đạt chuẩn và duy trì đạt chuẩn phổ cập giáo dục tiểu học và trung học cơ sở: Hằng năm, các trường học đều xây dựng kế hoạch, triển khai thực hiện các nội dung đảm bảo để đạt mức độ 3, kết quả hiện nay, </w:t>
      </w:r>
      <w:r w:rsidRPr="00712B0A">
        <w:rPr>
          <w:rFonts w:ascii="Times New Roman" w:hAnsi="Times New Roman" w:cs="Times New Roman"/>
          <w:noProof/>
          <w:sz w:val="28"/>
          <w:szCs w:val="28"/>
        </w:rPr>
        <w:t xml:space="preserve">Trường THCS Phạm Văn Đồng đạt chuẩn </w:t>
      </w:r>
      <w:r w:rsidRPr="00712B0A">
        <w:rPr>
          <w:rFonts w:ascii="Times New Roman" w:hAnsi="Times New Roman" w:cs="Times New Roman"/>
          <w:noProof/>
          <w:sz w:val="28"/>
          <w:szCs w:val="28"/>
        </w:rPr>
        <w:lastRenderedPageBreak/>
        <w:t>phổ cập giáo dục trung học cơ sở Mức độ 3, Trường Tiểu học số 1 Hoà Nhơn và Trường Tiểu học số 2 Hoà Nhơn đều đạt chuẩn phổ cập giáo dục tiểu học Mức độ 3.</w:t>
      </w:r>
    </w:p>
    <w:p w14:paraId="271D58F7" w14:textId="77777777" w:rsidR="00712B0A" w:rsidRPr="00712B0A" w:rsidRDefault="00712B0A" w:rsidP="00D83876">
      <w:pPr>
        <w:widowControl w:val="0"/>
        <w:spacing w:before="120" w:after="120" w:line="240" w:lineRule="auto"/>
        <w:ind w:firstLine="709"/>
        <w:jc w:val="both"/>
        <w:rPr>
          <w:rFonts w:ascii="Times New Roman" w:hAnsi="Times New Roman" w:cs="Times New Roman"/>
          <w:noProof/>
          <w:sz w:val="28"/>
          <w:szCs w:val="28"/>
        </w:rPr>
      </w:pPr>
      <w:r w:rsidRPr="00712B0A">
        <w:rPr>
          <w:rFonts w:ascii="Times New Roman" w:hAnsi="Times New Roman" w:cs="Times New Roman"/>
          <w:noProof/>
          <w:sz w:val="28"/>
          <w:szCs w:val="28"/>
        </w:rPr>
        <w:t xml:space="preserve">- </w:t>
      </w:r>
      <w:r w:rsidRPr="00712B0A">
        <w:rPr>
          <w:rFonts w:ascii="Times New Roman" w:hAnsi="Times New Roman" w:cs="Times New Roman"/>
          <w:sz w:val="28"/>
          <w:szCs w:val="28"/>
        </w:rPr>
        <w:t xml:space="preserve">Đạt chuẩn xóa mù chữ mức độ 2: Hiện nay </w:t>
      </w:r>
      <w:r w:rsidRPr="00712B0A">
        <w:rPr>
          <w:rFonts w:ascii="Times New Roman" w:hAnsi="Times New Roman" w:cs="Times New Roman"/>
          <w:noProof/>
          <w:sz w:val="28"/>
          <w:szCs w:val="28"/>
        </w:rPr>
        <w:t>Trường THCS Phạm Văn Đồng, Trường Tiểu học số 1 Hoà Nhơn và Trường Tiểu học số 2 Hoà Nhơn đều đạt chuẩn xoá mù chữ Mức độ 3.</w:t>
      </w:r>
    </w:p>
    <w:p w14:paraId="2BEACEC1" w14:textId="77777777" w:rsidR="00712B0A" w:rsidRPr="00712B0A" w:rsidRDefault="00712B0A" w:rsidP="00D83876">
      <w:pPr>
        <w:shd w:val="clear" w:color="auto" w:fill="FFFFFF"/>
        <w:spacing w:before="120" w:after="120" w:line="240" w:lineRule="auto"/>
        <w:ind w:firstLine="720"/>
        <w:jc w:val="both"/>
        <w:rPr>
          <w:rFonts w:ascii="Times New Roman" w:hAnsi="Times New Roman" w:cs="Times New Roman"/>
          <w:noProof/>
          <w:sz w:val="28"/>
          <w:szCs w:val="28"/>
        </w:rPr>
      </w:pPr>
      <w:r w:rsidRPr="00712B0A">
        <w:rPr>
          <w:rFonts w:ascii="Times New Roman" w:hAnsi="Times New Roman" w:cs="Times New Roman"/>
          <w:noProof/>
          <w:sz w:val="28"/>
          <w:szCs w:val="28"/>
        </w:rPr>
        <w:t xml:space="preserve">- </w:t>
      </w:r>
      <w:r w:rsidRPr="00712B0A">
        <w:rPr>
          <w:rFonts w:ascii="Times New Roman" w:hAnsi="Times New Roman" w:cs="Times New Roman"/>
          <w:sz w:val="28"/>
          <w:szCs w:val="28"/>
        </w:rPr>
        <w:t xml:space="preserve">Cộng đồng học tập cấp xã được đánh giá, xếp loại khá: </w:t>
      </w:r>
      <w:r w:rsidRPr="00712B0A">
        <w:rPr>
          <w:rFonts w:ascii="Times New Roman" w:hAnsi="Times New Roman" w:cs="Times New Roman"/>
          <w:noProof/>
          <w:sz w:val="28"/>
          <w:szCs w:val="28"/>
        </w:rPr>
        <w:t>Hiện nay, xã Hoà Nhơn được UBND huyện Hoà Vang công nhận đạt danh hiệu Cộng đồng học tập cấp xã loại Tốt</w:t>
      </w:r>
    </w:p>
    <w:p w14:paraId="6A0A7F7A" w14:textId="77777777" w:rsidR="00712B0A" w:rsidRPr="00712B0A" w:rsidRDefault="00712B0A" w:rsidP="00D83876">
      <w:pPr>
        <w:widowControl w:val="0"/>
        <w:spacing w:before="120" w:after="120" w:line="240" w:lineRule="auto"/>
        <w:ind w:firstLine="709"/>
        <w:jc w:val="both"/>
        <w:rPr>
          <w:rFonts w:ascii="Times New Roman" w:hAnsi="Times New Roman" w:cs="Times New Roman"/>
          <w:noProof/>
          <w:sz w:val="28"/>
          <w:szCs w:val="28"/>
        </w:rPr>
      </w:pPr>
      <w:r w:rsidRPr="00712B0A">
        <w:rPr>
          <w:rFonts w:ascii="Times New Roman" w:hAnsi="Times New Roman" w:cs="Times New Roman"/>
          <w:sz w:val="28"/>
          <w:szCs w:val="28"/>
        </w:rPr>
        <w:t>- Có mô hình giáo dục thể chất cho học sinh rèn luyện thể lực, kỹ năng, sức bền</w:t>
      </w:r>
      <w:r w:rsidRPr="00712B0A">
        <w:rPr>
          <w:rFonts w:ascii="Times New Roman" w:hAnsi="Times New Roman" w:cs="Times New Roman"/>
          <w:noProof/>
          <w:sz w:val="28"/>
          <w:szCs w:val="28"/>
        </w:rPr>
        <w:t xml:space="preserve"> Các trường học trên địa bàn xã đều có mô hình giáo dục thể chất cho học sinh rèn luyện thể lực, kỹ năng, sức bền như: tổ chức dạy bơi, tổ chức giải bóng đá…duy trì và triển khai đảm bảo. </w:t>
      </w:r>
    </w:p>
    <w:p w14:paraId="0D76A7B2" w14:textId="77777777"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004638E4">
        <w:rPr>
          <w:rFonts w:ascii="Times New Roman" w:eastAsia="Times New Roman" w:hAnsi="Times New Roman" w:cs="Times New Roman"/>
          <w:color w:val="000000"/>
          <w:sz w:val="28"/>
          <w:szCs w:val="28"/>
          <w:shd w:val="clear" w:color="auto" w:fill="FFFFFF"/>
        </w:rPr>
        <w:t xml:space="preserve">: </w:t>
      </w:r>
      <w:r w:rsidRPr="00665A0E">
        <w:rPr>
          <w:rFonts w:ascii="Times New Roman" w:eastAsia="Times New Roman" w:hAnsi="Times New Roman" w:cs="Times New Roman"/>
          <w:color w:val="000000"/>
          <w:sz w:val="28"/>
          <w:szCs w:val="28"/>
          <w:shd w:val="clear" w:color="auto" w:fill="FFFFFF"/>
        </w:rPr>
        <w:t xml:space="preserve">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1C0C20B9" w14:textId="77777777" w:rsidR="00A32454" w:rsidRPr="00665A0E" w:rsidRDefault="00125E4E"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2.6</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6</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eastAsia="Times New Roman" w:hAnsi="Times New Roman" w:cs="Times New Roman"/>
          <w:b/>
          <w:iCs/>
          <w:color w:val="000000"/>
          <w:sz w:val="28"/>
          <w:szCs w:val="28"/>
          <w:shd w:val="clear" w:color="auto" w:fill="FFFFFF"/>
        </w:rPr>
        <w:t>Văn hóa</w:t>
      </w:r>
    </w:p>
    <w:p w14:paraId="18501082"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529600A6" w14:textId="77777777" w:rsidR="009B2E4B" w:rsidRPr="00665A0E" w:rsidRDefault="009B2E4B"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lắp đặt các dụng cụ thể dục thể thao ngoài trời ở điểm công cộng; các loại hình hoạt động văn hóa, văn nghệ, thể dục, thể thao được tổ chức hoạt động thường xuyên</w:t>
      </w:r>
    </w:p>
    <w:p w14:paraId="5FA3CDB3" w14:textId="77777777" w:rsidR="009B2E4B" w:rsidRPr="00665A0E" w:rsidRDefault="009B2E4B"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Các điểm công cộng trên địa bàn xã được lắpđặt các dụng cụ thể dục thể thao ngoài trời: 70%</w:t>
      </w:r>
    </w:p>
    <w:p w14:paraId="2A172D5C" w14:textId="77777777" w:rsidR="009B2E4B" w:rsidRPr="00665A0E" w:rsidRDefault="009B2E4B"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Các loại hình hoạt động văn hóa, văn nghệ, thể dục, thể thao được tổ chức hoạt động thường xuyên: Thường xuyên</w:t>
      </w:r>
    </w:p>
    <w:p w14:paraId="5633FA63" w14:textId="77777777" w:rsidR="009B2E4B" w:rsidRPr="00665A0E" w:rsidRDefault="008F22A3"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Di sản văn hóa được kiểm kê, ghi danh, bảo vệ, tu bổ, tôn tạo và phát huy giá trị đúng quy định</w:t>
      </w:r>
      <w:r w:rsidR="005F09AB" w:rsidRPr="00665A0E">
        <w:rPr>
          <w:rFonts w:ascii="Times New Roman" w:hAnsi="Times New Roman" w:cs="Times New Roman"/>
          <w:sz w:val="28"/>
          <w:szCs w:val="28"/>
        </w:rPr>
        <w:t>: Triển khai thường xuyên và đột xuất theo   yêu cầu</w:t>
      </w:r>
    </w:p>
    <w:p w14:paraId="23198B3F" w14:textId="77777777" w:rsidR="005F09AB" w:rsidRPr="00665A0E" w:rsidRDefault="003A5554"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thôn, bản, ấp đạt tiêu chuẩn văn hóa theo quy định và đạt chuẩn nông thôn mới</w:t>
      </w:r>
    </w:p>
    <w:p w14:paraId="25FFBD37" w14:textId="77777777" w:rsidR="003A5554" w:rsidRPr="00665A0E" w:rsidRDefault="003A5554"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thôn đạt chuẩn văn hóa trong năm: ≥80%</w:t>
      </w:r>
    </w:p>
    <w:p w14:paraId="5F0AABD7" w14:textId="77777777" w:rsidR="003A5554" w:rsidRPr="00665A0E" w:rsidRDefault="003A5554"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Số thôn được tặng Giấy khen “Thôn văn hóa” theo quy định: ≥15%</w:t>
      </w:r>
    </w:p>
    <w:p w14:paraId="376F2E2C"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2CD4C957" w14:textId="1A0050C8" w:rsidR="00596ED7" w:rsidRPr="00596ED7" w:rsidRDefault="00596ED7" w:rsidP="00D83876">
      <w:pPr>
        <w:spacing w:before="120" w:after="120" w:line="240" w:lineRule="auto"/>
        <w:ind w:firstLine="720"/>
        <w:jc w:val="both"/>
        <w:rPr>
          <w:rFonts w:ascii="Times New Roman" w:hAnsi="Times New Roman" w:cs="Times New Roman"/>
          <w:sz w:val="28"/>
          <w:szCs w:val="28"/>
        </w:rPr>
      </w:pPr>
      <w:r w:rsidRPr="00596ED7">
        <w:rPr>
          <w:rFonts w:ascii="Times New Roman" w:hAnsi="Times New Roman" w:cs="Times New Roman"/>
          <w:sz w:val="28"/>
          <w:szCs w:val="28"/>
        </w:rPr>
        <w:t>- Có lắp đặt dụng cụ thể thao ngoài trời ở các điểm công cộng: hiện nay 3/14 thôn(Thạch Nham Đông, Thái Lai, Diêu Phong) có lắp đặt dụng cụ thể thao ngoài trời và 03 điểm đã lắp đặt tại các điểm công cộng  (Khu dưỡng sinh thôn Phú Hòa 1, TTVHTT&amp; HTCĐ, Tuyến đường ĐH2 thôn Phước Thái)</w:t>
      </w:r>
      <w:r>
        <w:rPr>
          <w:rFonts w:ascii="Times New Roman" w:hAnsi="Times New Roman" w:cs="Times New Roman"/>
          <w:sz w:val="28"/>
          <w:szCs w:val="28"/>
        </w:rPr>
        <w:t>, đồng thời căn cứ Quyết định số 1250/QĐ-UBND ngày 25/4/2024 của UBND huyện về việc điều chỉnh, bổ sung kế hoạch vốn năm 2024 cũng đã có phê duyệt đầu tư dụng cụ thể dục thể thao cho các thôn trên địa bàn xã</w:t>
      </w:r>
      <w:r w:rsidR="00325848">
        <w:rPr>
          <w:rFonts w:ascii="Times New Roman" w:hAnsi="Times New Roman" w:cs="Times New Roman"/>
          <w:sz w:val="28"/>
          <w:szCs w:val="28"/>
        </w:rPr>
        <w:t xml:space="preserve">. </w:t>
      </w:r>
    </w:p>
    <w:p w14:paraId="7A3CE6CB" w14:textId="77777777" w:rsidR="00596ED7" w:rsidRPr="00596ED7" w:rsidRDefault="00596ED7" w:rsidP="00D83876">
      <w:pPr>
        <w:spacing w:before="120" w:after="120" w:line="240" w:lineRule="auto"/>
        <w:ind w:firstLine="720"/>
        <w:jc w:val="both"/>
        <w:rPr>
          <w:rFonts w:ascii="Times New Roman" w:hAnsi="Times New Roman" w:cs="Times New Roman"/>
          <w:sz w:val="28"/>
          <w:szCs w:val="28"/>
        </w:rPr>
      </w:pPr>
      <w:r w:rsidRPr="00596ED7">
        <w:rPr>
          <w:rFonts w:ascii="Times New Roman" w:hAnsi="Times New Roman" w:cs="Times New Roman"/>
          <w:sz w:val="28"/>
          <w:szCs w:val="28"/>
        </w:rPr>
        <w:lastRenderedPageBreak/>
        <w:t>- Di sản văn hóa được kiểm kê ghi danh, bảo vệ phát huy giá trị đúng quy định: UBND xã Hòa Nhơn được thành phố công nhận di tích cấp thành phố 07 di tích đình làng, hằng năm UBND xã đã củng cố và ban hành 07 quyết định các BQL di tích các đình làng trên địa bàn xã. Tổ chức lễ hội đình làng, văn hóa văn nghệ, triển khai nhiệm vụ tôn tạo, nâng cấp sửa chữa các đình làng.</w:t>
      </w:r>
    </w:p>
    <w:p w14:paraId="0D6EF1EF" w14:textId="7E549A7B" w:rsidR="00596ED7" w:rsidRPr="00596ED7" w:rsidRDefault="00596ED7" w:rsidP="00D83876">
      <w:pPr>
        <w:spacing w:before="120" w:after="120" w:line="240" w:lineRule="auto"/>
        <w:ind w:firstLine="720"/>
        <w:jc w:val="both"/>
        <w:rPr>
          <w:rFonts w:ascii="Times New Roman" w:hAnsi="Times New Roman" w:cs="Times New Roman"/>
          <w:sz w:val="28"/>
          <w:szCs w:val="28"/>
        </w:rPr>
      </w:pPr>
      <w:r w:rsidRPr="00596ED7">
        <w:rPr>
          <w:rFonts w:ascii="Times New Roman" w:hAnsi="Times New Roman" w:cs="Times New Roman"/>
          <w:sz w:val="28"/>
          <w:szCs w:val="28"/>
        </w:rPr>
        <w:t xml:space="preserve">- Tỷ lệ thôn đạt tiêu chuẩn văn hóa đạt  ≥80%, năm 2023 xã Hòa Nhơn được UBND huyện đánh giá, công nhận 13/14 thôn đạt chuẩn thôn văn hóa, đạt 92,8%. </w:t>
      </w:r>
      <w:r>
        <w:rPr>
          <w:rFonts w:ascii="Times New Roman" w:hAnsi="Times New Roman" w:cs="Times New Roman"/>
          <w:sz w:val="28"/>
          <w:szCs w:val="28"/>
        </w:rPr>
        <w:t xml:space="preserve">Năm 2024 đang triển khai đánh giá, công nhận. </w:t>
      </w:r>
    </w:p>
    <w:p w14:paraId="74441EC9" w14:textId="718FB252" w:rsidR="00596ED7" w:rsidRPr="00596ED7" w:rsidRDefault="00596ED7" w:rsidP="00D83876">
      <w:pPr>
        <w:spacing w:before="120" w:after="120" w:line="240" w:lineRule="auto"/>
        <w:ind w:firstLine="720"/>
        <w:jc w:val="both"/>
        <w:rPr>
          <w:rFonts w:ascii="Times New Roman" w:hAnsi="Times New Roman" w:cs="Times New Roman"/>
          <w:sz w:val="28"/>
          <w:szCs w:val="28"/>
        </w:rPr>
      </w:pPr>
      <w:r w:rsidRPr="00596ED7">
        <w:rPr>
          <w:rFonts w:ascii="Times New Roman" w:hAnsi="Times New Roman" w:cs="Times New Roman"/>
          <w:sz w:val="28"/>
          <w:szCs w:val="28"/>
        </w:rPr>
        <w:t xml:space="preserve">- Bên cạnh đó, xã có 01 trung tâm văn hóa, khu thể thao xã với diện tích </w:t>
      </w:r>
      <w:r w:rsidRPr="00596ED7">
        <w:rPr>
          <w:rFonts w:ascii="Times New Roman" w:hAnsi="Times New Roman" w:cs="Times New Roman"/>
          <w:iCs/>
          <w:sz w:val="28"/>
          <w:szCs w:val="28"/>
        </w:rPr>
        <w:t>7.956m</w:t>
      </w:r>
      <w:r w:rsidRPr="00596ED7">
        <w:rPr>
          <w:rFonts w:ascii="Times New Roman" w:hAnsi="Times New Roman" w:cs="Times New Roman"/>
          <w:iCs/>
          <w:sz w:val="28"/>
          <w:szCs w:val="28"/>
          <w:vertAlign w:val="superscript"/>
        </w:rPr>
        <w:t>2</w:t>
      </w:r>
      <w:r w:rsidRPr="00596ED7">
        <w:rPr>
          <w:rFonts w:ascii="Times New Roman" w:hAnsi="Times New Roman" w:cs="Times New Roman"/>
          <w:iCs/>
          <w:sz w:val="28"/>
          <w:szCs w:val="28"/>
        </w:rPr>
        <w:t>, có 14 nhà văn hóa thôn, các sân thể thao thôn, đảm bảo cho việc tổ chức hội, họp, các hoạt động vui chơi, sinh hoạt cộng đồng của người dân tại từng thôn. Năm 202</w:t>
      </w:r>
      <w:r>
        <w:rPr>
          <w:rFonts w:ascii="Times New Roman" w:hAnsi="Times New Roman" w:cs="Times New Roman"/>
          <w:iCs/>
          <w:sz w:val="28"/>
          <w:szCs w:val="28"/>
        </w:rPr>
        <w:t>4</w:t>
      </w:r>
      <w:r w:rsidRPr="00596ED7">
        <w:rPr>
          <w:rFonts w:ascii="Times New Roman" w:hAnsi="Times New Roman" w:cs="Times New Roman"/>
          <w:iCs/>
          <w:sz w:val="28"/>
          <w:szCs w:val="28"/>
        </w:rPr>
        <w:t xml:space="preserve">, xã cũng </w:t>
      </w:r>
      <w:r w:rsidRPr="00596ED7">
        <w:rPr>
          <w:rFonts w:ascii="Times New Roman" w:hAnsi="Times New Roman" w:cs="Times New Roman"/>
          <w:sz w:val="28"/>
          <w:szCs w:val="28"/>
        </w:rPr>
        <w:t xml:space="preserve">tổ chức thành công Lễ hội các Đình làng và Hội thi tiếng hát dân ca lần thứ </w:t>
      </w:r>
      <w:r>
        <w:rPr>
          <w:rFonts w:ascii="Times New Roman" w:hAnsi="Times New Roman" w:cs="Times New Roman"/>
          <w:sz w:val="28"/>
          <w:szCs w:val="28"/>
        </w:rPr>
        <w:t>5</w:t>
      </w:r>
      <w:r w:rsidRPr="00596ED7">
        <w:rPr>
          <w:rFonts w:ascii="Times New Roman" w:hAnsi="Times New Roman" w:cs="Times New Roman"/>
          <w:sz w:val="28"/>
          <w:szCs w:val="28"/>
        </w:rPr>
        <w:t xml:space="preserve"> trên địa bàn xã, tổ chức các hoạt động tuyên truyền, trang trí các ngày lễ, kỷ</w:t>
      </w:r>
      <w:r>
        <w:rPr>
          <w:rFonts w:ascii="Times New Roman" w:hAnsi="Times New Roman" w:cs="Times New Roman"/>
          <w:sz w:val="28"/>
          <w:szCs w:val="28"/>
        </w:rPr>
        <w:t xml:space="preserve"> niệm</w:t>
      </w:r>
      <w:r w:rsidRPr="00596ED7">
        <w:rPr>
          <w:rFonts w:ascii="Times New Roman" w:hAnsi="Times New Roman" w:cs="Times New Roman"/>
          <w:sz w:val="28"/>
          <w:szCs w:val="28"/>
        </w:rPr>
        <w:t xml:space="preserve">, các thôn, trường học tổ chức các đêm diễn văn nghệ để chào mừng các ngày lễ lớn. Duy trì các hoạt động, các câu lạc bộ văn hóa văn nghệ, câu lạc bộ dưỡng sinh tại xã. </w:t>
      </w:r>
    </w:p>
    <w:p w14:paraId="16F251A8" w14:textId="30B8E2E9"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693369FA" w14:textId="77777777" w:rsidR="00A32454" w:rsidRPr="00665A0E" w:rsidRDefault="00CF2DBF"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2.7</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7</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hAnsi="Times New Roman" w:cs="Times New Roman"/>
          <w:b/>
          <w:sz w:val="28"/>
          <w:szCs w:val="28"/>
        </w:rPr>
        <w:t>Cơ sở hạ tầng thương mại nông thôn</w:t>
      </w:r>
    </w:p>
    <w:p w14:paraId="747594C0"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5DD89065" w14:textId="77777777" w:rsidR="00CF2DBF" w:rsidRPr="00665A0E" w:rsidRDefault="00CF2DBF"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hAnsi="Times New Roman" w:cs="Times New Roman"/>
          <w:sz w:val="28"/>
          <w:szCs w:val="28"/>
        </w:rPr>
        <w:t>- Có mô hình chợ thí điểm bảo đảm an toàn thực phẩm, hoặc chợ đáp ứng yêu cầu chung theo tiêu chuẩn chợ kinh doanh thực phẩm: Đạt</w:t>
      </w:r>
    </w:p>
    <w:p w14:paraId="58285C44"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1F6873EC" w14:textId="238DFD7D" w:rsidR="00363CA2" w:rsidRDefault="00363CA2" w:rsidP="00D83876">
      <w:pPr>
        <w:spacing w:before="120" w:after="12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Căn cứ Quyết định số 1927/QĐ-UBND ngày 02 tháng 5 năm 2019 của UBND thành phố về phê duyệt chủ trương đầu tư xây dựng Dự án Chợ Hòa Nhơn, địa điểm xã Hòa Nhơn, huyện Hòa Vang, thành phố Đà Nẵng, Chợ đã được khởi công xây dựng và hoàn thành đưa vào sử dụng vào tháng 6/2021 với tổng diện tích là 1.000m</w:t>
      </w:r>
      <w:r>
        <w:rPr>
          <w:rFonts w:ascii="Times New Roman" w:eastAsia="Times New Roman" w:hAnsi="Times New Roman" w:cs="Times New Roman"/>
          <w:sz w:val="28"/>
          <w:szCs w:val="28"/>
          <w:vertAlign w:val="superscript"/>
        </w:rPr>
        <w:t>2</w:t>
      </w:r>
      <w:r w:rsidR="00CE0146">
        <w:rPr>
          <w:rFonts w:ascii="Times New Roman" w:eastAsia="Times New Roman" w:hAnsi="Times New Roman" w:cs="Times New Roman"/>
          <w:sz w:val="28"/>
          <w:szCs w:val="28"/>
        </w:rPr>
        <w:t xml:space="preserve">, kinh phí trên 17 tỷ đồng. </w:t>
      </w:r>
      <w:r>
        <w:rPr>
          <w:rFonts w:ascii="Times New Roman" w:eastAsia="Times New Roman" w:hAnsi="Times New Roman" w:cs="Times New Roman"/>
          <w:sz w:val="28"/>
          <w:szCs w:val="28"/>
        </w:rPr>
        <w:t xml:space="preserve">Hiện nay chợ hoạt động với 96 quầy, đảm bảo đầy đủ các điều kiện, tiêu chí về mô hình chợ đảm bảo ATTP theo quy định. </w:t>
      </w:r>
    </w:p>
    <w:p w14:paraId="3122793E" w14:textId="121A9259" w:rsidR="00EE182A" w:rsidRDefault="00EE182A" w:rsidP="00D83876">
      <w:pPr>
        <w:spacing w:before="120" w:after="12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Các hạng mục cấp điện và chiếu sáng, cấp thoát nước, giải pháp phòng cháy chữa cháy, khối nhà giết mổ, khối nhà xe, nhà chứa rác, nhà quản lý, nhà vệ sinh và khu vực cây xanh…đều được đầu tư đảm bảo theo quy định của chợ kinh doanh thực phẩm. </w:t>
      </w:r>
    </w:p>
    <w:p w14:paraId="0533E8B3" w14:textId="77777777" w:rsidR="00363CA2" w:rsidRDefault="00363CA2" w:rsidP="00D83876">
      <w:pPr>
        <w:spacing w:before="120" w:after="12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Bên cạnh đó, UBND xã cũng đã thành lập Tổ quản lý chợ xã Hòa Nhơn theo Quyết định số </w:t>
      </w:r>
      <w:r>
        <w:rPr>
          <w:rFonts w:ascii="Times New Roman" w:eastAsia="Times New Roman" w:hAnsi="Times New Roman" w:cs="Times New Roman"/>
          <w:color w:val="000000"/>
          <w:sz w:val="28"/>
          <w:szCs w:val="28"/>
          <w:lang w:val="vi-VN"/>
        </w:rPr>
        <w:t>178</w:t>
      </w:r>
      <w:r>
        <w:rPr>
          <w:rFonts w:ascii="Times New Roman" w:eastAsia="Times New Roman" w:hAnsi="Times New Roman" w:cs="Times New Roman"/>
          <w:color w:val="000000"/>
          <w:sz w:val="28"/>
          <w:szCs w:val="28"/>
        </w:rPr>
        <w:t xml:space="preserve">/QĐ-UBND ngày </w:t>
      </w:r>
      <w:r>
        <w:rPr>
          <w:rFonts w:ascii="Times New Roman" w:eastAsia="Times New Roman" w:hAnsi="Times New Roman" w:cs="Times New Roman"/>
          <w:color w:val="000000"/>
          <w:sz w:val="28"/>
          <w:szCs w:val="28"/>
          <w:lang w:val="vi-VN"/>
        </w:rPr>
        <w:t>10/6/2023</w:t>
      </w:r>
      <w:r>
        <w:rPr>
          <w:rFonts w:ascii="Times New Roman" w:eastAsia="Times New Roman" w:hAnsi="Times New Roman" w:cs="Times New Roman"/>
          <w:color w:val="000000"/>
          <w:sz w:val="28"/>
          <w:szCs w:val="28"/>
        </w:rPr>
        <w:t xml:space="preserve"> của Chủ tịch UBND xã Hòa Nhơn, ban hành quy chế về tổ chức và hoạt động của Tổ quản lý chợ xã Hòa Nhơn , triển khai niêm yết công khai mức thu phí và lệ phí tại chợ để đảm bảo trong công tác quản lý, điều hành các hoạt động tại chợ. </w:t>
      </w:r>
    </w:p>
    <w:p w14:paraId="3372C4D7" w14:textId="77777777"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54F62D38" w14:textId="77777777" w:rsidR="00A32454" w:rsidRPr="00665A0E" w:rsidRDefault="00C23361" w:rsidP="00D83876">
      <w:pPr>
        <w:shd w:val="clear" w:color="auto" w:fill="FFFFFF"/>
        <w:spacing w:before="120" w:after="120" w:line="240" w:lineRule="auto"/>
        <w:ind w:firstLine="567"/>
        <w:rPr>
          <w:rFonts w:ascii="Times New Roman" w:eastAsia="Times New Roman" w:hAnsi="Times New Roman" w:cs="Times New Roman"/>
          <w:b/>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2.8</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8</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eastAsia="Times New Roman" w:hAnsi="Times New Roman" w:cs="Times New Roman"/>
          <w:b/>
          <w:iCs/>
          <w:color w:val="000000"/>
          <w:sz w:val="28"/>
          <w:szCs w:val="28"/>
          <w:shd w:val="clear" w:color="auto" w:fill="FFFFFF"/>
        </w:rPr>
        <w:t>Thông tin và truyền thông</w:t>
      </w:r>
      <w:r w:rsidR="00A32454" w:rsidRPr="00665A0E">
        <w:rPr>
          <w:rFonts w:ascii="Times New Roman" w:eastAsia="Times New Roman" w:hAnsi="Times New Roman" w:cs="Times New Roman"/>
          <w:b/>
          <w:iCs/>
          <w:color w:val="000000"/>
          <w:sz w:val="28"/>
          <w:szCs w:val="28"/>
          <w:shd w:val="clear" w:color="auto" w:fill="FFFFFF"/>
        </w:rPr>
        <w:t xml:space="preserve"> </w:t>
      </w:r>
    </w:p>
    <w:p w14:paraId="03319144"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1F9EA1F7" w14:textId="77777777" w:rsidR="004B46B4" w:rsidRPr="00665A0E" w:rsidRDefault="004B46B4"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lastRenderedPageBreak/>
        <w:t>- Có điểm phục vụ bưu chính đáp ứng cung cấp dịch vụ công trực tuyến cho người dân: Đạt</w:t>
      </w:r>
    </w:p>
    <w:p w14:paraId="23B8466B" w14:textId="77777777" w:rsidR="004B46B4" w:rsidRPr="00665A0E" w:rsidRDefault="004B46B4"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thuê bao sử dụng điện thoại thông minh: ≥50% đối với xã vùng đồng bảo dân tộc thiểu số, miền núi; ≥80% đối với các xã còn lại.</w:t>
      </w:r>
    </w:p>
    <w:p w14:paraId="6F723E80" w14:textId="77777777" w:rsidR="004B46B4" w:rsidRPr="00665A0E" w:rsidRDefault="004B46B4"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w:t>
      </w:r>
      <w:r w:rsidR="00120444" w:rsidRPr="00665A0E">
        <w:rPr>
          <w:rFonts w:ascii="Times New Roman" w:hAnsi="Times New Roman" w:cs="Times New Roman"/>
          <w:sz w:val="28"/>
          <w:szCs w:val="28"/>
        </w:rPr>
        <w:t>Có dịch vụ báo chí truyền thông: Đạt</w:t>
      </w:r>
    </w:p>
    <w:p w14:paraId="0CD4A738" w14:textId="77777777" w:rsidR="00120444" w:rsidRPr="00665A0E" w:rsidRDefault="00120444"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ứng dụng công nghệ thông tin trong công tác quản lý, điều hành phục vụ đời sống kinh tế - xã hội và tổ chức lấy ý kiến sự hài lòng của người dân về kết quả xây dựng nông thôn mới: Đạt</w:t>
      </w:r>
    </w:p>
    <w:p w14:paraId="551FC66A" w14:textId="77777777" w:rsidR="00120444" w:rsidRPr="00665A0E" w:rsidRDefault="00120444" w:rsidP="00D83876">
      <w:pPr>
        <w:spacing w:before="120" w:after="120" w:line="240" w:lineRule="auto"/>
        <w:ind w:firstLine="720"/>
        <w:jc w:val="both"/>
        <w:rPr>
          <w:rFonts w:ascii="Times New Roman" w:hAnsi="Times New Roman" w:cs="Times New Roman"/>
          <w:b/>
          <w:sz w:val="28"/>
          <w:szCs w:val="28"/>
        </w:rPr>
      </w:pPr>
      <w:r w:rsidRPr="00665A0E">
        <w:rPr>
          <w:rFonts w:ascii="Times New Roman" w:hAnsi="Times New Roman" w:cs="Times New Roman"/>
          <w:sz w:val="28"/>
          <w:szCs w:val="28"/>
        </w:rPr>
        <w:t xml:space="preserve">- </w:t>
      </w:r>
      <w:r w:rsidR="002B3605" w:rsidRPr="00665A0E">
        <w:rPr>
          <w:rFonts w:ascii="Times New Roman" w:hAnsi="Times New Roman" w:cs="Times New Roman"/>
          <w:sz w:val="28"/>
          <w:szCs w:val="28"/>
        </w:rPr>
        <w:t>Có mạng wifi miễn phí ở các điểm công cộng (khu vực trung tâm xã, nơi sinh hoạt cộng đồng, điểm du lịch cộng đồng,…): 100%</w:t>
      </w:r>
    </w:p>
    <w:p w14:paraId="3F0BBDC1"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407B6882" w14:textId="77777777" w:rsidR="00164CEA" w:rsidRPr="00164CEA" w:rsidRDefault="00164CEA" w:rsidP="00D83876">
      <w:pPr>
        <w:widowControl w:val="0"/>
        <w:spacing w:before="120" w:after="120" w:line="240" w:lineRule="auto"/>
        <w:ind w:firstLine="709"/>
        <w:jc w:val="both"/>
        <w:rPr>
          <w:rFonts w:ascii="Times New Roman" w:hAnsi="Times New Roman" w:cs="Times New Roman"/>
          <w:noProof/>
          <w:sz w:val="28"/>
          <w:szCs w:val="28"/>
        </w:rPr>
      </w:pPr>
      <w:r w:rsidRPr="00164CEA">
        <w:rPr>
          <w:rFonts w:ascii="Times New Roman" w:hAnsi="Times New Roman" w:cs="Times New Roman"/>
          <w:noProof/>
          <w:sz w:val="28"/>
          <w:szCs w:val="28"/>
        </w:rPr>
        <w:t>- Hiện nay trên địa bàn xã có bưu điện xã Hòa Nhơn (</w:t>
      </w:r>
      <w:r>
        <w:rPr>
          <w:rFonts w:ascii="Times New Roman" w:hAnsi="Times New Roman" w:cs="Times New Roman"/>
          <w:noProof/>
          <w:sz w:val="28"/>
          <w:szCs w:val="28"/>
        </w:rPr>
        <w:t xml:space="preserve">nằm tại </w:t>
      </w:r>
      <w:r w:rsidRPr="00164CEA">
        <w:rPr>
          <w:rFonts w:ascii="Times New Roman" w:hAnsi="Times New Roman" w:cs="Times New Roman"/>
          <w:noProof/>
          <w:sz w:val="28"/>
          <w:szCs w:val="28"/>
        </w:rPr>
        <w:t>thôn Thái Lai) là điểm phục vụ bưu chính đáp ứng cung cấp dịch vụ công trực tuyến cho người dân, đáp ứng các điều kiện sau:</w:t>
      </w:r>
    </w:p>
    <w:p w14:paraId="5965236F" w14:textId="77777777" w:rsidR="00164CEA" w:rsidRPr="00164CEA" w:rsidRDefault="00164CEA" w:rsidP="00D83876">
      <w:pPr>
        <w:widowControl w:val="0"/>
        <w:spacing w:before="120" w:after="120" w:line="240" w:lineRule="auto"/>
        <w:ind w:firstLine="709"/>
        <w:jc w:val="both"/>
        <w:rPr>
          <w:rFonts w:ascii="Times New Roman" w:hAnsi="Times New Roman" w:cs="Times New Roman"/>
          <w:noProof/>
          <w:sz w:val="28"/>
          <w:szCs w:val="28"/>
        </w:rPr>
      </w:pPr>
      <w:r>
        <w:rPr>
          <w:rFonts w:ascii="Times New Roman" w:hAnsi="Times New Roman" w:cs="Times New Roman"/>
          <w:noProof/>
          <w:sz w:val="28"/>
          <w:szCs w:val="28"/>
        </w:rPr>
        <w:t xml:space="preserve">+ </w:t>
      </w:r>
      <w:r w:rsidRPr="00164CEA">
        <w:rPr>
          <w:rFonts w:ascii="Times New Roman" w:hAnsi="Times New Roman" w:cs="Times New Roman"/>
          <w:noProof/>
          <w:sz w:val="28"/>
          <w:szCs w:val="28"/>
        </w:rPr>
        <w:t>Về cơ sở vật chất: Có mặt bằng, có trang thiết bị phục vụ, có treo biển tên điểm phục vụ, niêm yết giờ mở cửa phục vụ và các thông tin về dịch vụ bưu chính cung ứng tại điểm, thời gian mở cửa trên 04 giờ/ngày làm việc.</w:t>
      </w:r>
    </w:p>
    <w:p w14:paraId="180D3BDC" w14:textId="77777777" w:rsidR="00164CEA" w:rsidRPr="00164CEA" w:rsidRDefault="00164CEA" w:rsidP="00D83876">
      <w:pPr>
        <w:widowControl w:val="0"/>
        <w:spacing w:before="120" w:after="120" w:line="240" w:lineRule="auto"/>
        <w:ind w:firstLine="709"/>
        <w:jc w:val="both"/>
        <w:rPr>
          <w:rFonts w:ascii="Times New Roman" w:hAnsi="Times New Roman" w:cs="Times New Roman"/>
          <w:noProof/>
          <w:sz w:val="28"/>
          <w:szCs w:val="28"/>
        </w:rPr>
      </w:pPr>
      <w:r>
        <w:rPr>
          <w:rFonts w:ascii="Times New Roman" w:hAnsi="Times New Roman" w:cs="Times New Roman"/>
          <w:noProof/>
          <w:sz w:val="28"/>
          <w:szCs w:val="28"/>
        </w:rPr>
        <w:t>+</w:t>
      </w:r>
      <w:r w:rsidRPr="00164CEA">
        <w:rPr>
          <w:rFonts w:ascii="Times New Roman" w:hAnsi="Times New Roman" w:cs="Times New Roman"/>
          <w:noProof/>
          <w:sz w:val="28"/>
          <w:szCs w:val="28"/>
        </w:rPr>
        <w:t xml:space="preserve"> Về dịch vụ: Tại bưu điện, có cung cấp các dịch vụ như: dịch vụ thư có địa chỉ nhận, khối lượng đơn chiếc đến 02kg, dịch vụ gói kiện hàng hóa có khối lượng đơn chiếc đến 05kg.</w:t>
      </w:r>
    </w:p>
    <w:p w14:paraId="4EBE14ED" w14:textId="77777777" w:rsidR="00164CEA" w:rsidRPr="00164CEA" w:rsidRDefault="00164CEA" w:rsidP="00D83876">
      <w:pPr>
        <w:widowControl w:val="0"/>
        <w:spacing w:before="120" w:after="120" w:line="240" w:lineRule="auto"/>
        <w:ind w:firstLine="709"/>
        <w:jc w:val="both"/>
        <w:rPr>
          <w:rFonts w:ascii="Times New Roman" w:hAnsi="Times New Roman" w:cs="Times New Roman"/>
          <w:noProof/>
          <w:sz w:val="28"/>
          <w:szCs w:val="28"/>
        </w:rPr>
      </w:pPr>
      <w:r>
        <w:rPr>
          <w:rFonts w:ascii="Times New Roman" w:hAnsi="Times New Roman" w:cs="Times New Roman"/>
          <w:noProof/>
          <w:sz w:val="28"/>
          <w:szCs w:val="28"/>
        </w:rPr>
        <w:t xml:space="preserve">+ </w:t>
      </w:r>
      <w:r w:rsidRPr="00164CEA">
        <w:rPr>
          <w:rFonts w:ascii="Times New Roman" w:hAnsi="Times New Roman" w:cs="Times New Roman"/>
          <w:noProof/>
          <w:sz w:val="28"/>
          <w:szCs w:val="28"/>
        </w:rPr>
        <w:t>Bưu điện xã có khả năng phục vụ nhu cầu sử dụng dịch vụ công trực tuyến của người dân, có người hướng dẫn sử dụng dịch vụ công trực tuyến, có máy tính, máy in kết nối internet.</w:t>
      </w:r>
    </w:p>
    <w:p w14:paraId="12C88688" w14:textId="0836E414" w:rsidR="007C080B" w:rsidRPr="007C080B" w:rsidRDefault="00164CEA" w:rsidP="00D83876">
      <w:pPr>
        <w:widowControl w:val="0"/>
        <w:spacing w:before="120" w:after="120" w:line="240" w:lineRule="auto"/>
        <w:ind w:firstLine="709"/>
        <w:jc w:val="both"/>
        <w:rPr>
          <w:rFonts w:ascii="Times New Roman" w:hAnsi="Times New Roman" w:cs="Times New Roman"/>
          <w:noProof/>
          <w:sz w:val="28"/>
          <w:szCs w:val="28"/>
        </w:rPr>
      </w:pPr>
      <w:r w:rsidRPr="007C080B">
        <w:rPr>
          <w:rFonts w:ascii="Times New Roman" w:hAnsi="Times New Roman" w:cs="Times New Roman"/>
          <w:noProof/>
          <w:sz w:val="28"/>
          <w:szCs w:val="28"/>
        </w:rPr>
        <w:t xml:space="preserve">- </w:t>
      </w:r>
      <w:r w:rsidR="007C080B" w:rsidRPr="007C080B">
        <w:rPr>
          <w:rFonts w:ascii="Times New Roman" w:hAnsi="Times New Roman" w:cs="Times New Roman"/>
          <w:noProof/>
          <w:sz w:val="28"/>
          <w:szCs w:val="28"/>
        </w:rPr>
        <w:t>Theo Công văn số 2661/STTTT-ĐTHTS của Sở Thông ti</w:t>
      </w:r>
      <w:r w:rsidR="007C080B">
        <w:rPr>
          <w:rFonts w:ascii="Times New Roman" w:hAnsi="Times New Roman" w:cs="Times New Roman"/>
          <w:noProof/>
          <w:sz w:val="28"/>
          <w:szCs w:val="28"/>
        </w:rPr>
        <w:t>n</w:t>
      </w:r>
      <w:r w:rsidR="007C080B" w:rsidRPr="007C080B">
        <w:rPr>
          <w:rFonts w:ascii="Times New Roman" w:hAnsi="Times New Roman" w:cs="Times New Roman"/>
          <w:noProof/>
          <w:sz w:val="28"/>
          <w:szCs w:val="28"/>
        </w:rPr>
        <w:t xml:space="preserve"> và Truyền thông ngày 20/9/2024 về việc hướng dẫn thủ tục, hồ sơ đánh giá, thẩm định tiêu chí 8 về Thông tin và truyền thông trong Bộ Tiêu chí xã NTM Thành phố Đà Nẵng giai đoạn 2021-2025, tỷ lệ thuê bao sử dụng điện thoại thông minh trên địa bàn xã Hòa Nhơn đạt 83,35% (13.709/16.447). </w:t>
      </w:r>
    </w:p>
    <w:p w14:paraId="0F5B3674" w14:textId="77777777" w:rsidR="007C080B" w:rsidRPr="007C080B" w:rsidRDefault="00164CEA" w:rsidP="00D83876">
      <w:pPr>
        <w:widowControl w:val="0"/>
        <w:spacing w:before="120" w:after="120" w:line="240" w:lineRule="auto"/>
        <w:ind w:firstLine="709"/>
        <w:jc w:val="both"/>
        <w:rPr>
          <w:rFonts w:ascii="Times New Roman" w:hAnsi="Times New Roman" w:cs="Times New Roman"/>
          <w:noProof/>
          <w:sz w:val="28"/>
          <w:szCs w:val="28"/>
        </w:rPr>
      </w:pPr>
      <w:r w:rsidRPr="007C080B">
        <w:rPr>
          <w:rFonts w:ascii="Times New Roman" w:hAnsi="Times New Roman" w:cs="Times New Roman"/>
          <w:noProof/>
          <w:sz w:val="28"/>
          <w:szCs w:val="28"/>
        </w:rPr>
        <w:t xml:space="preserve">- </w:t>
      </w:r>
      <w:r w:rsidR="007C080B" w:rsidRPr="007C080B">
        <w:rPr>
          <w:rFonts w:ascii="Times New Roman" w:hAnsi="Times New Roman" w:cs="Times New Roman"/>
          <w:noProof/>
          <w:sz w:val="28"/>
          <w:szCs w:val="28"/>
        </w:rPr>
        <w:t>100% thôn của xã có hệ thống loa, hàng năm đều tiến hành rà soát thực trạng của hệ thống loa. 100% thôn trong xã có hộ gia đình thu xem được 01 trong số các phương thức truyền hình vệ tinh, cáp, truyền hình qua mạng Internet. Hiện nay trên địa bàn xã có 01 điểm bán sách (thôn Phú Hòa 2), đáp ứng có điểm cung cấp xuất bản phẩm.</w:t>
      </w:r>
    </w:p>
    <w:p w14:paraId="20DD9141" w14:textId="77777777" w:rsidR="00E1394C" w:rsidRPr="00E1394C" w:rsidRDefault="00164CEA" w:rsidP="00D83876">
      <w:pPr>
        <w:widowControl w:val="0"/>
        <w:spacing w:before="120" w:after="120" w:line="240" w:lineRule="auto"/>
        <w:ind w:firstLine="709"/>
        <w:jc w:val="both"/>
        <w:rPr>
          <w:rFonts w:ascii="Times New Roman" w:hAnsi="Times New Roman" w:cs="Times New Roman"/>
          <w:noProof/>
          <w:sz w:val="28"/>
          <w:szCs w:val="28"/>
        </w:rPr>
      </w:pPr>
      <w:r w:rsidRPr="00E1394C">
        <w:rPr>
          <w:rFonts w:ascii="Times New Roman" w:eastAsia="Times New Roman" w:hAnsi="Times New Roman" w:cs="Times New Roman"/>
          <w:color w:val="000000"/>
          <w:sz w:val="28"/>
          <w:szCs w:val="28"/>
          <w:shd w:val="clear" w:color="auto" w:fill="FFFFFF"/>
        </w:rPr>
        <w:t xml:space="preserve">- </w:t>
      </w:r>
      <w:r w:rsidR="00E1394C" w:rsidRPr="00E1394C">
        <w:rPr>
          <w:rFonts w:ascii="Times New Roman" w:hAnsi="Times New Roman" w:cs="Times New Roman"/>
          <w:noProof/>
          <w:sz w:val="28"/>
          <w:szCs w:val="28"/>
        </w:rPr>
        <w:t xml:space="preserve">Tỷ lệ hồ sơ giải quyết trực tuyến trên tổng hồ sơ giải quyết thủ tục hành chính của xã đạt trên 90%; 100% cán bộ, công chức xã được bồi dưỡng, tập huấn kiến thức, kỹ năng số và an toàn thông tin thông qua các buổi Hội nghị, tập huấn do xã và cấp trên tổ chức; 90% tỷ lệ người dân trong độ tuổi lao động được phổ biến kiến thức về sử dụng máy tính và kỹ năng số cơ  bản thông qua các Hội thi, hội nghị, tuyên truyền trên hệ thống loa đài; 100% sản phẩm OCOP của xã được giới thiệu, quảng bá trên nền tảng </w:t>
      </w:r>
      <w:r w:rsidR="00E1394C" w:rsidRPr="00E1394C">
        <w:rPr>
          <w:rFonts w:ascii="Times New Roman" w:hAnsi="Times New Roman" w:cs="Times New Roman"/>
          <w:noProof/>
          <w:sz w:val="28"/>
          <w:szCs w:val="28"/>
        </w:rPr>
        <w:lastRenderedPageBreak/>
        <w:t>sàn thương mại điện tử (nấm Nhơn Phước và kiệu hương Hòa Nhơn được giới thiệu trên sàn thương mại điện tử Danangtrade). Về tiêu chí 100% hộ gia đình, cơ quan, tổ chức, khu di tích được thông báo, gắn biển địa chỉ số đến từng địa điểm địa chỉ đã có văn bản tạm dừng của Bộ Thông tin và Truyền thông. Xã tổ chức lấy ý kiến sự hài lòng của người dân về kết quả xây dựng nông thôn mới trên Trang thông tin điện tử xã sau khi thẩm định.</w:t>
      </w:r>
    </w:p>
    <w:p w14:paraId="12097C0A" w14:textId="1EA3D663" w:rsidR="007330C9" w:rsidRPr="007330C9" w:rsidRDefault="005D0B89" w:rsidP="00D83876">
      <w:pPr>
        <w:widowControl w:val="0"/>
        <w:spacing w:before="120" w:after="120" w:line="240" w:lineRule="auto"/>
        <w:ind w:firstLine="709"/>
        <w:jc w:val="both"/>
        <w:rPr>
          <w:rFonts w:ascii="Times New Roman" w:hAnsi="Times New Roman" w:cs="Times New Roman"/>
          <w:noProof/>
          <w:sz w:val="28"/>
          <w:szCs w:val="28"/>
        </w:rPr>
      </w:pPr>
      <w:r w:rsidRPr="007330C9">
        <w:rPr>
          <w:rFonts w:ascii="Times New Roman" w:hAnsi="Times New Roman" w:cs="Times New Roman"/>
          <w:noProof/>
          <w:sz w:val="28"/>
          <w:szCs w:val="28"/>
        </w:rPr>
        <w:t xml:space="preserve">- </w:t>
      </w:r>
      <w:r w:rsidR="007330C9" w:rsidRPr="007330C9">
        <w:rPr>
          <w:rFonts w:ascii="Times New Roman" w:hAnsi="Times New Roman" w:cs="Times New Roman"/>
          <w:noProof/>
          <w:sz w:val="28"/>
          <w:szCs w:val="28"/>
        </w:rPr>
        <w:t>Hiện nay xã đã trang bị lắp đặt wifi miễn phí tại trụ sở U</w:t>
      </w:r>
      <w:r w:rsidR="007330C9">
        <w:rPr>
          <w:rFonts w:ascii="Times New Roman" w:hAnsi="Times New Roman" w:cs="Times New Roman"/>
          <w:noProof/>
          <w:sz w:val="28"/>
          <w:szCs w:val="28"/>
        </w:rPr>
        <w:t xml:space="preserve">BND xã, 14/14 Nhà văn hóa thôn </w:t>
      </w:r>
      <w:r w:rsidR="00E1394C">
        <w:rPr>
          <w:rFonts w:ascii="Times New Roman" w:hAnsi="Times New Roman" w:cs="Times New Roman"/>
          <w:noProof/>
          <w:sz w:val="28"/>
          <w:szCs w:val="28"/>
        </w:rPr>
        <w:t xml:space="preserve">và Trung tâm văn hoá xã. </w:t>
      </w:r>
      <w:r w:rsidR="007330C9">
        <w:rPr>
          <w:rFonts w:ascii="Times New Roman" w:hAnsi="Times New Roman" w:cs="Times New Roman"/>
          <w:noProof/>
          <w:sz w:val="28"/>
          <w:szCs w:val="28"/>
        </w:rPr>
        <w:t xml:space="preserve"> </w:t>
      </w:r>
    </w:p>
    <w:p w14:paraId="10E8396B" w14:textId="77777777"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37EF70AC" w14:textId="77777777" w:rsidR="00163BBD" w:rsidRPr="00665A0E" w:rsidRDefault="00163BBD" w:rsidP="00D83876">
      <w:pPr>
        <w:shd w:val="clear" w:color="auto" w:fill="FFFFFF"/>
        <w:spacing w:before="120" w:after="120" w:line="240" w:lineRule="auto"/>
        <w:ind w:firstLine="567"/>
        <w:rPr>
          <w:rFonts w:ascii="Times New Roman" w:eastAsia="Times New Roman" w:hAnsi="Times New Roman" w:cs="Times New Roman"/>
          <w:b/>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2.9</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9</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eastAsia="Times New Roman" w:hAnsi="Times New Roman" w:cs="Times New Roman"/>
          <w:b/>
          <w:iCs/>
          <w:color w:val="000000"/>
          <w:sz w:val="28"/>
          <w:szCs w:val="28"/>
          <w:shd w:val="clear" w:color="auto" w:fill="FFFFFF"/>
        </w:rPr>
        <w:t>Nhà ở và dân cư</w:t>
      </w:r>
    </w:p>
    <w:p w14:paraId="77C2562A"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757087BC" w14:textId="77777777" w:rsidR="00D3316A" w:rsidRPr="00665A0E" w:rsidRDefault="00D3316A"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hộ có nhà ở kiên cố hoặc bán kiên cố: ≥95%</w:t>
      </w:r>
    </w:p>
    <w:p w14:paraId="79142883"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1563151D" w14:textId="13DC65D5" w:rsidR="0035717C" w:rsidRPr="0035717C" w:rsidRDefault="0035717C" w:rsidP="00D83876">
      <w:pPr>
        <w:spacing w:before="120" w:after="120" w:line="240" w:lineRule="auto"/>
        <w:ind w:firstLine="720"/>
        <w:jc w:val="both"/>
        <w:rPr>
          <w:rFonts w:ascii="Times New Roman" w:hAnsi="Times New Roman" w:cs="Times New Roman"/>
          <w:b/>
          <w:sz w:val="28"/>
          <w:szCs w:val="28"/>
        </w:rPr>
      </w:pPr>
      <w:r w:rsidRPr="0035717C">
        <w:rPr>
          <w:rFonts w:ascii="Times New Roman" w:hAnsi="Times New Roman" w:cs="Times New Roman"/>
          <w:sz w:val="28"/>
          <w:szCs w:val="28"/>
        </w:rPr>
        <w:t>- Tổng số nhà kiên cố trên địa bàn xã là 4.</w:t>
      </w:r>
      <w:r w:rsidR="004B487B">
        <w:rPr>
          <w:rFonts w:ascii="Times New Roman" w:hAnsi="Times New Roman" w:cs="Times New Roman"/>
          <w:sz w:val="28"/>
          <w:szCs w:val="28"/>
        </w:rPr>
        <w:t>637</w:t>
      </w:r>
      <w:r w:rsidRPr="0035717C">
        <w:rPr>
          <w:rFonts w:ascii="Times New Roman" w:hAnsi="Times New Roman" w:cs="Times New Roman"/>
          <w:sz w:val="28"/>
          <w:szCs w:val="28"/>
        </w:rPr>
        <w:t xml:space="preserve"> /4.</w:t>
      </w:r>
      <w:r w:rsidR="004B487B">
        <w:rPr>
          <w:rFonts w:ascii="Times New Roman" w:hAnsi="Times New Roman" w:cs="Times New Roman"/>
          <w:sz w:val="28"/>
          <w:szCs w:val="28"/>
        </w:rPr>
        <w:t>637</w:t>
      </w:r>
      <w:r w:rsidRPr="0035717C">
        <w:rPr>
          <w:rFonts w:ascii="Times New Roman" w:hAnsi="Times New Roman" w:cs="Times New Roman"/>
          <w:sz w:val="28"/>
          <w:szCs w:val="28"/>
        </w:rPr>
        <w:t xml:space="preserve"> nhà, chiếm tỷ lệ 100%.</w:t>
      </w:r>
      <w:r w:rsidRPr="0035717C">
        <w:rPr>
          <w:rFonts w:ascii="Times New Roman" w:hAnsi="Times New Roman" w:cs="Times New Roman"/>
          <w:color w:val="000000"/>
          <w:sz w:val="28"/>
          <w:szCs w:val="28"/>
        </w:rPr>
        <w:t xml:space="preserve"> Hiện nay, trên địa bàn xã không còn nhà tạm, nhà dột nát. Đa phần nhân dân đều có ý thức thiết kế xây dựng nhà đảm bảo phòng chống thiên tai, giảm thiểu thiệt hại do thiên tai gây ra.</w:t>
      </w:r>
    </w:p>
    <w:p w14:paraId="152DC631" w14:textId="77777777" w:rsidR="0035717C" w:rsidRDefault="0035717C" w:rsidP="00D83876">
      <w:pPr>
        <w:spacing w:before="120" w:after="120" w:line="240" w:lineRule="auto"/>
        <w:jc w:val="both"/>
        <w:rPr>
          <w:rFonts w:ascii="Times New Roman" w:hAnsi="Times New Roman" w:cs="Times New Roman"/>
          <w:sz w:val="28"/>
          <w:szCs w:val="28"/>
        </w:rPr>
      </w:pPr>
      <w:r w:rsidRPr="0035717C">
        <w:rPr>
          <w:rFonts w:ascii="Times New Roman" w:hAnsi="Times New Roman" w:cs="Times New Roman"/>
          <w:sz w:val="28"/>
          <w:szCs w:val="28"/>
        </w:rPr>
        <w:tab/>
        <w:t>- Công trình nhà vệ sinh: 100% các hộ có công trình nhà vệ sinh đạt chuẩn theo quy định.</w:t>
      </w:r>
    </w:p>
    <w:p w14:paraId="1818F250" w14:textId="5E919137" w:rsidR="006D59F2" w:rsidRPr="0035717C" w:rsidRDefault="006D59F2" w:rsidP="00D83876">
      <w:pPr>
        <w:spacing w:before="120" w:after="12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 Năm </w:t>
      </w:r>
      <w:r w:rsidR="00D517CC">
        <w:rPr>
          <w:rFonts w:ascii="Times New Roman" w:hAnsi="Times New Roman" w:cs="Times New Roman"/>
          <w:sz w:val="28"/>
          <w:szCs w:val="28"/>
        </w:rPr>
        <w:t xml:space="preserve">2023, </w:t>
      </w:r>
      <w:r>
        <w:rPr>
          <w:rFonts w:ascii="Times New Roman" w:hAnsi="Times New Roman" w:cs="Times New Roman"/>
          <w:sz w:val="28"/>
          <w:szCs w:val="28"/>
        </w:rPr>
        <w:t>202</w:t>
      </w:r>
      <w:r w:rsidR="00685EF2">
        <w:rPr>
          <w:rFonts w:ascii="Times New Roman" w:hAnsi="Times New Roman" w:cs="Times New Roman"/>
          <w:sz w:val="28"/>
          <w:szCs w:val="28"/>
        </w:rPr>
        <w:t>4</w:t>
      </w:r>
      <w:r>
        <w:rPr>
          <w:rFonts w:ascii="Times New Roman" w:hAnsi="Times New Roman" w:cs="Times New Roman"/>
          <w:sz w:val="28"/>
          <w:szCs w:val="28"/>
        </w:rPr>
        <w:t xml:space="preserve">, phối hợp triển khai hỗ trợ sửa chữa, nâng cấp cho </w:t>
      </w:r>
      <w:r w:rsidR="00881858">
        <w:rPr>
          <w:rFonts w:ascii="Times New Roman" w:hAnsi="Times New Roman" w:cs="Times New Roman"/>
          <w:sz w:val="28"/>
          <w:szCs w:val="28"/>
        </w:rPr>
        <w:t>13</w:t>
      </w:r>
      <w:r>
        <w:rPr>
          <w:rFonts w:ascii="Times New Roman" w:hAnsi="Times New Roman" w:cs="Times New Roman"/>
          <w:sz w:val="28"/>
          <w:szCs w:val="28"/>
        </w:rPr>
        <w:t xml:space="preserve"> nhà </w:t>
      </w:r>
      <w:r w:rsidR="00685EF2">
        <w:rPr>
          <w:rFonts w:ascii="Times New Roman" w:hAnsi="Times New Roman" w:cs="Times New Roman"/>
          <w:sz w:val="28"/>
          <w:szCs w:val="28"/>
        </w:rPr>
        <w:t xml:space="preserve">và 01 nhà xây mới </w:t>
      </w:r>
      <w:r>
        <w:rPr>
          <w:rFonts w:ascii="Times New Roman" w:hAnsi="Times New Roman" w:cs="Times New Roman"/>
          <w:sz w:val="28"/>
          <w:szCs w:val="28"/>
        </w:rPr>
        <w:t xml:space="preserve">với tổng số tiền là </w:t>
      </w:r>
      <w:r w:rsidR="00881858">
        <w:rPr>
          <w:rFonts w:ascii="Times New Roman" w:hAnsi="Times New Roman" w:cs="Times New Roman"/>
          <w:sz w:val="28"/>
          <w:szCs w:val="28"/>
        </w:rPr>
        <w:t>410</w:t>
      </w:r>
      <w:r>
        <w:rPr>
          <w:rFonts w:ascii="Times New Roman" w:hAnsi="Times New Roman" w:cs="Times New Roman"/>
          <w:sz w:val="28"/>
          <w:szCs w:val="28"/>
        </w:rPr>
        <w:t xml:space="preserve"> triệu đồng. </w:t>
      </w:r>
    </w:p>
    <w:p w14:paraId="1014967F" w14:textId="77777777"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00DE38CB" w14:textId="77777777" w:rsidR="00D3316A" w:rsidRPr="00665A0E" w:rsidRDefault="00D3316A" w:rsidP="00D83876">
      <w:pPr>
        <w:shd w:val="clear" w:color="auto" w:fill="FFFFFF"/>
        <w:spacing w:before="120" w:after="120" w:line="240" w:lineRule="auto"/>
        <w:ind w:firstLine="567"/>
        <w:rPr>
          <w:rFonts w:ascii="Times New Roman" w:eastAsia="Times New Roman" w:hAnsi="Times New Roman" w:cs="Times New Roman"/>
          <w:b/>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2.10</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10</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eastAsia="Times New Roman" w:hAnsi="Times New Roman" w:cs="Times New Roman"/>
          <w:b/>
          <w:iCs/>
          <w:color w:val="000000"/>
          <w:sz w:val="28"/>
          <w:szCs w:val="28"/>
          <w:shd w:val="clear" w:color="auto" w:fill="FFFFFF"/>
        </w:rPr>
        <w:t>Thu nhập</w:t>
      </w:r>
    </w:p>
    <w:p w14:paraId="68356F21"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64F52558" w14:textId="379981D3" w:rsidR="00D711BC" w:rsidRPr="00665A0E" w:rsidRDefault="00D711BC" w:rsidP="00D83876">
      <w:pPr>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Thu nhập bình quân đầu người </w:t>
      </w:r>
      <w:r w:rsidRPr="00665A0E">
        <w:rPr>
          <w:rFonts w:ascii="Times New Roman" w:hAnsi="Times New Roman" w:cs="Times New Roman"/>
          <w:i/>
          <w:iCs/>
          <w:sz w:val="28"/>
          <w:szCs w:val="28"/>
        </w:rPr>
        <w:t>(triệu đồng/người): Năm 202</w:t>
      </w:r>
      <w:r w:rsidR="003D5A58">
        <w:rPr>
          <w:rFonts w:ascii="Times New Roman" w:hAnsi="Times New Roman" w:cs="Times New Roman"/>
          <w:i/>
          <w:iCs/>
          <w:sz w:val="28"/>
          <w:szCs w:val="28"/>
        </w:rPr>
        <w:t>4</w:t>
      </w:r>
      <w:r w:rsidRPr="00665A0E">
        <w:rPr>
          <w:rFonts w:ascii="Times New Roman" w:hAnsi="Times New Roman" w:cs="Times New Roman"/>
          <w:i/>
          <w:iCs/>
          <w:sz w:val="28"/>
          <w:szCs w:val="28"/>
        </w:rPr>
        <w:t xml:space="preserve"> đạt </w:t>
      </w:r>
      <w:r w:rsidR="003D5A58">
        <w:rPr>
          <w:rFonts w:ascii="Times New Roman" w:hAnsi="Times New Roman" w:cs="Times New Roman"/>
          <w:i/>
          <w:iCs/>
          <w:sz w:val="28"/>
          <w:szCs w:val="28"/>
        </w:rPr>
        <w:t>60</w:t>
      </w:r>
      <w:r w:rsidRPr="00665A0E">
        <w:rPr>
          <w:rFonts w:ascii="Times New Roman" w:hAnsi="Times New Roman" w:cs="Times New Roman"/>
          <w:i/>
          <w:iCs/>
          <w:sz w:val="28"/>
          <w:szCs w:val="28"/>
        </w:rPr>
        <w:t xml:space="preserve"> triệu</w:t>
      </w:r>
    </w:p>
    <w:p w14:paraId="2BA69CE7"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31DE0E07" w14:textId="7B5C9DDF" w:rsidR="001F6A63" w:rsidRPr="001F6A63" w:rsidRDefault="00D74E91" w:rsidP="00D83876">
      <w:pPr>
        <w:spacing w:before="120" w:after="120" w:line="240" w:lineRule="auto"/>
        <w:ind w:right="-6" w:firstLine="709"/>
        <w:jc w:val="both"/>
        <w:rPr>
          <w:rFonts w:ascii="Times New Roman" w:hAnsi="Times New Roman" w:cs="Times New Roman"/>
          <w:sz w:val="28"/>
          <w:szCs w:val="28"/>
        </w:rPr>
      </w:pPr>
      <w:r>
        <w:rPr>
          <w:rFonts w:ascii="Times New Roman" w:hAnsi="Times New Roman" w:cs="Times New Roman"/>
          <w:sz w:val="28"/>
          <w:szCs w:val="28"/>
        </w:rPr>
        <w:t xml:space="preserve">Năm 2024, UBND xã đã phối hợp với chi cục thống kê Cẩm Lệ - Hoà Vang </w:t>
      </w:r>
      <w:r w:rsidR="0090563A">
        <w:rPr>
          <w:rFonts w:ascii="Times New Roman" w:hAnsi="Times New Roman" w:cs="Times New Roman"/>
          <w:sz w:val="28"/>
          <w:szCs w:val="28"/>
        </w:rPr>
        <w:t xml:space="preserve">triển khai điều tra, khảo sát mức thu nhập bình quân đầu người trên địa bàn, qua khảo sát thống kê, điều tra và kiểm tra, giám sát, phê duyệt của Cục thống kê thành phố, hiện nay thu nhập bình quân đầu người của xã đạt 66,7 triệu đồng/người/năm. </w:t>
      </w:r>
    </w:p>
    <w:p w14:paraId="099EE5E8" w14:textId="77777777"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2FE6A397" w14:textId="77777777"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w:t>
      </w:r>
      <w:r w:rsidR="00862667" w:rsidRPr="00665A0E">
        <w:rPr>
          <w:rFonts w:ascii="Times New Roman" w:eastAsia="Times New Roman" w:hAnsi="Times New Roman" w:cs="Times New Roman"/>
          <w:b/>
          <w:iCs/>
          <w:color w:val="000000"/>
          <w:sz w:val="28"/>
          <w:szCs w:val="28"/>
          <w:shd w:val="clear" w:color="auto" w:fill="FFFFFF"/>
        </w:rPr>
        <w:t>11</w:t>
      </w:r>
      <w:r w:rsidRPr="00665A0E">
        <w:rPr>
          <w:rFonts w:ascii="Times New Roman" w:eastAsia="Times New Roman" w:hAnsi="Times New Roman" w:cs="Times New Roman"/>
          <w:iCs/>
          <w:color w:val="000000"/>
          <w:sz w:val="28"/>
          <w:szCs w:val="28"/>
          <w:shd w:val="clear" w:color="auto" w:fill="FFFFFF"/>
        </w:rPr>
        <w:t xml:space="preserve"> </w:t>
      </w:r>
      <w:r w:rsidRPr="00665A0E">
        <w:rPr>
          <w:rFonts w:ascii="Times New Roman" w:eastAsia="Times New Roman" w:hAnsi="Times New Roman" w:cs="Times New Roman"/>
          <w:b/>
          <w:iCs/>
          <w:color w:val="000000"/>
          <w:sz w:val="28"/>
          <w:szCs w:val="28"/>
          <w:shd w:val="clear" w:color="auto" w:fill="FFFFFF"/>
        </w:rPr>
        <w:t xml:space="preserve"> Tiêu chí số </w:t>
      </w:r>
      <w:r w:rsidR="00862667" w:rsidRPr="00665A0E">
        <w:rPr>
          <w:rFonts w:ascii="Times New Roman" w:eastAsia="Times New Roman" w:hAnsi="Times New Roman" w:cs="Times New Roman"/>
          <w:b/>
          <w:iCs/>
          <w:color w:val="000000"/>
          <w:sz w:val="28"/>
          <w:szCs w:val="28"/>
          <w:shd w:val="clear" w:color="auto" w:fill="FFFFFF"/>
        </w:rPr>
        <w:t>11</w:t>
      </w:r>
      <w:r w:rsidRPr="00665A0E">
        <w:rPr>
          <w:rFonts w:ascii="Times New Roman" w:eastAsia="Times New Roman" w:hAnsi="Times New Roman" w:cs="Times New Roman"/>
          <w:b/>
          <w:iCs/>
          <w:color w:val="000000"/>
          <w:sz w:val="28"/>
          <w:szCs w:val="28"/>
          <w:shd w:val="clear" w:color="auto" w:fill="FFFFFF"/>
        </w:rPr>
        <w:t xml:space="preserve"> về </w:t>
      </w:r>
      <w:r w:rsidR="00862667" w:rsidRPr="00665A0E">
        <w:rPr>
          <w:rFonts w:ascii="Times New Roman" w:eastAsia="Times New Roman" w:hAnsi="Times New Roman" w:cs="Times New Roman"/>
          <w:b/>
          <w:iCs/>
          <w:color w:val="000000"/>
          <w:sz w:val="28"/>
          <w:szCs w:val="28"/>
          <w:shd w:val="clear" w:color="auto" w:fill="FFFFFF"/>
        </w:rPr>
        <w:t>Nghèo đa chiều</w:t>
      </w:r>
      <w:r w:rsidRPr="00665A0E">
        <w:rPr>
          <w:rFonts w:ascii="Times New Roman" w:eastAsia="Times New Roman" w:hAnsi="Times New Roman" w:cs="Times New Roman"/>
          <w:b/>
          <w:iCs/>
          <w:color w:val="000000"/>
          <w:sz w:val="28"/>
          <w:szCs w:val="28"/>
          <w:shd w:val="clear" w:color="auto" w:fill="FFFFFF"/>
        </w:rPr>
        <w:t xml:space="preserve"> </w:t>
      </w:r>
    </w:p>
    <w:p w14:paraId="3E1E9513"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3649BCBD" w14:textId="77777777" w:rsidR="00862667" w:rsidRPr="00665A0E" w:rsidRDefault="00862667"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hAnsi="Times New Roman" w:cs="Times New Roman"/>
          <w:sz w:val="28"/>
          <w:szCs w:val="28"/>
        </w:rPr>
        <w:t>Tỷ lệ nghèo đa chiều giai đoạn 2021 – 2025: Tỷ lệ nghèo đa chiều của xã theo kết quả rà soát bằng hoặc thấp hơn mức chi tiêu vùng do Bộ Lao động - Thương binh và Xã hội công bố hằng năm</w:t>
      </w:r>
    </w:p>
    <w:p w14:paraId="45DA7966"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lastRenderedPageBreak/>
        <w:t>b) Kết quả thực hiện tiêu chí:</w:t>
      </w:r>
    </w:p>
    <w:p w14:paraId="42E0E37D" w14:textId="77777777" w:rsidR="00504E73" w:rsidRDefault="00AD6410" w:rsidP="00D83876">
      <w:pPr>
        <w:tabs>
          <w:tab w:val="left" w:pos="0"/>
          <w:tab w:val="left" w:pos="567"/>
        </w:tabs>
        <w:spacing w:before="120" w:after="120" w:line="240" w:lineRule="auto"/>
        <w:ind w:right="317" w:firstLine="567"/>
        <w:jc w:val="both"/>
        <w:rPr>
          <w:rFonts w:ascii="Times New Roman" w:hAnsi="Times New Roman" w:cs="Times New Roman"/>
          <w:sz w:val="28"/>
          <w:szCs w:val="28"/>
        </w:rPr>
      </w:pPr>
      <w:r w:rsidRPr="00AD6410">
        <w:rPr>
          <w:rFonts w:ascii="Times New Roman" w:hAnsi="Times New Roman" w:cs="Times New Roman"/>
          <w:sz w:val="28"/>
          <w:szCs w:val="28"/>
          <w:lang w:val="pt-BR"/>
        </w:rPr>
        <w:t xml:space="preserve">Công tác giảm nghèo là một nhiệm vụ trọng tâm mà Đảng ủy, chính quyền địa phương xã Hoà Nhơn đã xác định, từ đó đã ban hành nhiều văn bản chỉ đạo nhằm tìm ra những giải pháp thiết thực để tổ chức thực hiện đạt hiệu quả cao trong công tác giảm nghèo bền vững.  </w:t>
      </w:r>
      <w:r w:rsidRPr="00AD6410">
        <w:rPr>
          <w:rFonts w:ascii="Times New Roman" w:hAnsi="Times New Roman" w:cs="Times New Roman"/>
          <w:sz w:val="28"/>
          <w:szCs w:val="28"/>
        </w:rPr>
        <w:t xml:space="preserve">Chăm lo tết cho đối tượng chính sách, hộ nghèo, hộ khó khăn 1.587 xuất với tổng số tiền 760.800.000 đồng. Quà ngân sách hỗ trợ cho 1.186 đối tượng, với tổng số tiền 719.350.000 đồng. Cấp phát thẻ bảo hiểm y tế 528 thẻ cho đối tượng hộ nghèo, hộ thoát nghèo. Hỗ trợ 258 thẻ BHYT cho đối tượng hộ cận nghèo năm 2024. Xây dựng kế hoạch giảm nghèo, tổ chức đối thoại 77 hộ nghèo còn sức lao động năm 2024. Xây dựng kế hoạch phân nhóm giúp đỡ hộ nghèo CSLĐ dự kiến thoát nghèo năm 2024. Hỗ trợ giải quyết 61 hồ sơ cho đối tượng người mắc bệnh ung thư, suy thận mạn, chạy thận nhân tạo theo Nghị quyết 101/NQ-HĐND thành phố Đà Nẵng ngày 14/12/2023. </w:t>
      </w:r>
      <w:r w:rsidR="00BA2A8E" w:rsidRPr="00BA2A8E">
        <w:rPr>
          <w:rFonts w:ascii="Times New Roman" w:hAnsi="Times New Roman" w:cs="Times New Roman"/>
          <w:sz w:val="28"/>
          <w:szCs w:val="28"/>
        </w:rPr>
        <w:t>Tổ chức họp xét, hỗ trợ hồ sơ cho 84 lượt đi lao động tại Hàn Quốc. Kết nối hỗ trợ giải quyết cho 518 lao động có việc làm tại các công ty, xí nghiệp đóng chân trên địa bàn hòa vang và Bana hill. Kết nối với trung tâm công tác xã tìm việc làm cho 3 đối tượng hộ nghèo có hoàn cảnh ĐBKK. Kết nối với trung tâm giải quyết việc làm tổ chức tư vấn tuyển dụng Online vào sáng Thứ 6 hằng tuần tại UBND xã.</w:t>
      </w:r>
      <w:r w:rsidR="00BA2A8E">
        <w:rPr>
          <w:rFonts w:ascii="Times New Roman" w:hAnsi="Times New Roman" w:cs="Times New Roman"/>
          <w:sz w:val="28"/>
          <w:szCs w:val="28"/>
        </w:rPr>
        <w:t xml:space="preserve"> </w:t>
      </w:r>
      <w:r w:rsidRPr="00AD6410">
        <w:rPr>
          <w:rFonts w:ascii="Times New Roman" w:hAnsi="Times New Roman" w:cs="Times New Roman"/>
          <w:sz w:val="28"/>
          <w:szCs w:val="28"/>
        </w:rPr>
        <w:t xml:space="preserve">Phối </w:t>
      </w:r>
      <w:r w:rsidRPr="00AD6410">
        <w:rPr>
          <w:rFonts w:ascii="Times New Roman" w:eastAsia="Calibri" w:hAnsi="Times New Roman" w:cs="Times New Roman"/>
          <w:sz w:val="28"/>
          <w:szCs w:val="28"/>
        </w:rPr>
        <w:t>hợp với mặt trận khảo sát 07 nhà tạm, nhà xuống cấp cho hộ nghèo đề nghị xây mới, sửa chữa năm 2024.</w:t>
      </w:r>
      <w:r w:rsidRPr="00AD6410">
        <w:rPr>
          <w:rFonts w:ascii="Times New Roman" w:hAnsi="Times New Roman" w:cs="Times New Roman"/>
          <w:sz w:val="28"/>
          <w:szCs w:val="28"/>
        </w:rPr>
        <w:t xml:space="preserve"> Phối hợp với Hội phụ nữ và trẻ em nghèo bất hạnh và Hội từ thiện và bảo vệ quyền trẻ em xã hỗ trợ 72 xuất quà với số tiền 71 triệu đồng cho các đối tượng hộ nghèo, hộ khó khăn trên địa bàn xã.Thực hiện triển khai, rà soát hộ có mức sống trung bình trên địa bàn xã theo công văn số </w:t>
      </w:r>
      <w:r w:rsidR="00504E73" w:rsidRPr="00AD6410">
        <w:rPr>
          <w:rFonts w:ascii="Times New Roman" w:hAnsi="Times New Roman" w:cs="Times New Roman"/>
          <w:sz w:val="28"/>
          <w:szCs w:val="28"/>
        </w:rPr>
        <w:t>875/SLĐTBXH-BTXH&amp;TE ngày 02/4/2024 của Sở Lao động- Thương binh xã hội Thành phố.</w:t>
      </w:r>
      <w:r w:rsidR="00504E73" w:rsidRPr="00AD6410">
        <w:rPr>
          <w:rFonts w:ascii="Times New Roman" w:eastAsia="Calibri" w:hAnsi="Times New Roman" w:cs="Times New Roman"/>
          <w:spacing w:val="-6"/>
          <w:sz w:val="28"/>
          <w:szCs w:val="28"/>
          <w:lang w:val="sv-SE"/>
        </w:rPr>
        <w:t xml:space="preserve"> Tổ chức </w:t>
      </w:r>
      <w:r w:rsidR="00504E73" w:rsidRPr="00AD6410">
        <w:rPr>
          <w:rFonts w:ascii="Times New Roman" w:hAnsi="Times New Roman" w:cs="Times New Roman"/>
          <w:sz w:val="28"/>
          <w:szCs w:val="28"/>
        </w:rPr>
        <w:t>chăm lo tết cho trẻ em có hoàn cảnh đặc biệt, trẻ em khuyết tật, mồ côi. Hỗ trợ 256 xuất quà cho trẻ em có hoàn cảnh đặc biệt. Xây dựng kế hoạch và tổ chức ngày hội nhân tháng hành động vì trẻ em, Kết nối hỗ trợ 125 xuất quà cho trẻ em có hoàn cảnh đặt biệt với tổng kinh phí 37,5 triệu đồng. Phối hợp với hội Bảo trợ phụ nữ và trẻ em nghèo bất hạnh huyện Hòa Vang, Bệnh viện Đà Nẵng tổ chức khám sàn lọc Tim bẩm sinh cho trẻ trong các trường Mầm non trên địa bàn xã. Phối hợp với trung tâm CTXH thành phố thực hiện Quản lý ca các trường hợp trẻ em có hoàn cảnh đặt biệt.</w:t>
      </w:r>
      <w:r w:rsidR="00504E73" w:rsidRPr="00A61930">
        <w:rPr>
          <w:rFonts w:ascii="Segoe UI" w:hAnsi="Segoe UI" w:cs="Segoe UI"/>
          <w:color w:val="081C36"/>
          <w:spacing w:val="3"/>
          <w:sz w:val="23"/>
          <w:szCs w:val="23"/>
          <w:shd w:val="clear" w:color="auto" w:fill="FFFFFF"/>
        </w:rPr>
        <w:t xml:space="preserve"> </w:t>
      </w:r>
      <w:r w:rsidR="00504E73" w:rsidRPr="00A61930">
        <w:rPr>
          <w:rFonts w:ascii="Times New Roman" w:hAnsi="Times New Roman" w:cs="Times New Roman"/>
          <w:sz w:val="28"/>
          <w:szCs w:val="28"/>
        </w:rPr>
        <w:t>Tính đến cuối năm 2024, Tỷ lệ hộ nghèo CSLD chuẩn Trung ương còn 0,0%, tỷ lệ hộ cận nghèo CSLD chuẩn trung ương còn 0,11%, tổng tỷ lệ hộ nghèo, cận nghèo đa chiều giai đoạn 2022-2025 chuẩn trung ương là 0,11%</w:t>
      </w:r>
    </w:p>
    <w:p w14:paraId="5BD6E3A5" w14:textId="488406A1" w:rsidR="00504E73" w:rsidRPr="00AD6410" w:rsidRDefault="00504E73" w:rsidP="00D83876">
      <w:pPr>
        <w:tabs>
          <w:tab w:val="left" w:pos="0"/>
          <w:tab w:val="left" w:pos="567"/>
        </w:tabs>
        <w:spacing w:before="120" w:after="120" w:line="240" w:lineRule="auto"/>
        <w:ind w:right="317" w:firstLine="567"/>
        <w:jc w:val="both"/>
        <w:rPr>
          <w:rFonts w:ascii="Times New Roman" w:hAnsi="Times New Roman" w:cs="Times New Roman"/>
          <w:sz w:val="28"/>
          <w:szCs w:val="28"/>
        </w:rPr>
      </w:pPr>
    </w:p>
    <w:tbl>
      <w:tblPr>
        <w:tblpPr w:leftFromText="180" w:rightFromText="180" w:vertAnchor="text" w:horzAnchor="margin" w:tblpY="193"/>
        <w:tblW w:w="10207" w:type="dxa"/>
        <w:tblLook w:val="04A0" w:firstRow="1" w:lastRow="0" w:firstColumn="1" w:lastColumn="0" w:noHBand="0" w:noVBand="1"/>
      </w:tblPr>
      <w:tblGrid>
        <w:gridCol w:w="882"/>
        <w:gridCol w:w="3540"/>
        <w:gridCol w:w="1240"/>
        <w:gridCol w:w="1240"/>
        <w:gridCol w:w="1360"/>
        <w:gridCol w:w="953"/>
        <w:gridCol w:w="19"/>
        <w:gridCol w:w="973"/>
      </w:tblGrid>
      <w:tr w:rsidR="00504E73" w:rsidRPr="006A4C2B" w14:paraId="4D6051AE" w14:textId="77777777" w:rsidTr="00504E73">
        <w:trPr>
          <w:trHeight w:val="930"/>
        </w:trPr>
        <w:tc>
          <w:tcPr>
            <w:tcW w:w="88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E822FB"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Đối tượng</w:t>
            </w:r>
          </w:p>
        </w:tc>
        <w:tc>
          <w:tcPr>
            <w:tcW w:w="3540" w:type="dxa"/>
            <w:tcBorders>
              <w:top w:val="single" w:sz="4" w:space="0" w:color="auto"/>
              <w:left w:val="nil"/>
              <w:bottom w:val="single" w:sz="4" w:space="0" w:color="auto"/>
              <w:right w:val="single" w:sz="4" w:space="0" w:color="auto"/>
            </w:tcBorders>
            <w:shd w:val="clear" w:color="auto" w:fill="auto"/>
            <w:noWrap/>
            <w:vAlign w:val="center"/>
            <w:hideMark/>
          </w:tcPr>
          <w:p w14:paraId="2D92E28F"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Tiêu chí</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14:paraId="770A4696"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Yêu cầu của tiêu chí</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14:paraId="6042E300"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Năm 2022</w:t>
            </w:r>
          </w:p>
        </w:tc>
        <w:tc>
          <w:tcPr>
            <w:tcW w:w="1360" w:type="dxa"/>
            <w:tcBorders>
              <w:top w:val="single" w:sz="4" w:space="0" w:color="auto"/>
              <w:left w:val="nil"/>
              <w:bottom w:val="single" w:sz="4" w:space="0" w:color="auto"/>
              <w:right w:val="single" w:sz="4" w:space="0" w:color="auto"/>
            </w:tcBorders>
            <w:shd w:val="clear" w:color="auto" w:fill="auto"/>
            <w:vAlign w:val="center"/>
            <w:hideMark/>
          </w:tcPr>
          <w:p w14:paraId="010B503E"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Năm 2023</w:t>
            </w:r>
          </w:p>
        </w:tc>
        <w:tc>
          <w:tcPr>
            <w:tcW w:w="953" w:type="dxa"/>
            <w:tcBorders>
              <w:top w:val="single" w:sz="4" w:space="0" w:color="auto"/>
              <w:left w:val="nil"/>
              <w:bottom w:val="single" w:sz="4" w:space="0" w:color="auto"/>
              <w:right w:val="single" w:sz="4" w:space="0" w:color="auto"/>
            </w:tcBorders>
            <w:shd w:val="clear" w:color="auto" w:fill="auto"/>
            <w:vAlign w:val="center"/>
            <w:hideMark/>
          </w:tcPr>
          <w:p w14:paraId="2A121AD0" w14:textId="77777777" w:rsidR="00504E73" w:rsidRPr="006A4C2B" w:rsidRDefault="00504E73" w:rsidP="00D83876">
            <w:pPr>
              <w:spacing w:before="120" w:after="120" w:line="240" w:lineRule="auto"/>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Đầu năm 2024</w:t>
            </w:r>
          </w:p>
        </w:tc>
        <w:tc>
          <w:tcPr>
            <w:tcW w:w="992" w:type="dxa"/>
            <w:gridSpan w:val="2"/>
            <w:tcBorders>
              <w:top w:val="single" w:sz="4" w:space="0" w:color="auto"/>
              <w:left w:val="nil"/>
              <w:bottom w:val="single" w:sz="4" w:space="0" w:color="auto"/>
              <w:right w:val="single" w:sz="4" w:space="0" w:color="auto"/>
            </w:tcBorders>
            <w:shd w:val="clear" w:color="auto" w:fill="auto"/>
            <w:vAlign w:val="center"/>
          </w:tcPr>
          <w:p w14:paraId="139B7190" w14:textId="77777777" w:rsidR="00504E73" w:rsidRPr="006A4C2B" w:rsidRDefault="00504E73" w:rsidP="00D83876">
            <w:pPr>
              <w:spacing w:before="120" w:after="120" w:line="240" w:lineRule="auto"/>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Cuối năm 2024</w:t>
            </w:r>
          </w:p>
        </w:tc>
      </w:tr>
      <w:tr w:rsidR="00504E73" w:rsidRPr="006A4C2B" w14:paraId="170D8295" w14:textId="77777777" w:rsidTr="00504E73">
        <w:trPr>
          <w:trHeight w:val="690"/>
        </w:trPr>
        <w:tc>
          <w:tcPr>
            <w:tcW w:w="4422"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14:paraId="032A506D"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Tổng số hộ dân ( a)</w:t>
            </w:r>
          </w:p>
        </w:tc>
        <w:tc>
          <w:tcPr>
            <w:tcW w:w="1240" w:type="dxa"/>
            <w:tcBorders>
              <w:top w:val="nil"/>
              <w:left w:val="nil"/>
              <w:bottom w:val="single" w:sz="4" w:space="0" w:color="auto"/>
              <w:right w:val="single" w:sz="4" w:space="0" w:color="auto"/>
            </w:tcBorders>
            <w:shd w:val="clear" w:color="auto" w:fill="auto"/>
            <w:noWrap/>
            <w:vAlign w:val="bottom"/>
            <w:hideMark/>
          </w:tcPr>
          <w:p w14:paraId="095C170E"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noWrap/>
            <w:vAlign w:val="bottom"/>
            <w:hideMark/>
          </w:tcPr>
          <w:p w14:paraId="2CED2312"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4.674</w:t>
            </w:r>
          </w:p>
        </w:tc>
        <w:tc>
          <w:tcPr>
            <w:tcW w:w="1360" w:type="dxa"/>
            <w:tcBorders>
              <w:top w:val="nil"/>
              <w:left w:val="nil"/>
              <w:bottom w:val="single" w:sz="4" w:space="0" w:color="auto"/>
              <w:right w:val="single" w:sz="4" w:space="0" w:color="auto"/>
            </w:tcBorders>
            <w:shd w:val="clear" w:color="auto" w:fill="auto"/>
            <w:noWrap/>
            <w:vAlign w:val="bottom"/>
            <w:hideMark/>
          </w:tcPr>
          <w:p w14:paraId="20672FBD"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4.637</w:t>
            </w:r>
          </w:p>
        </w:tc>
        <w:tc>
          <w:tcPr>
            <w:tcW w:w="953" w:type="dxa"/>
            <w:tcBorders>
              <w:top w:val="nil"/>
              <w:left w:val="nil"/>
              <w:bottom w:val="single" w:sz="4" w:space="0" w:color="auto"/>
              <w:right w:val="single" w:sz="4" w:space="0" w:color="auto"/>
            </w:tcBorders>
            <w:shd w:val="clear" w:color="auto" w:fill="auto"/>
            <w:noWrap/>
            <w:vAlign w:val="bottom"/>
            <w:hideMark/>
          </w:tcPr>
          <w:p w14:paraId="319F37D2"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4.637</w:t>
            </w:r>
          </w:p>
        </w:tc>
        <w:tc>
          <w:tcPr>
            <w:tcW w:w="992" w:type="dxa"/>
            <w:gridSpan w:val="2"/>
            <w:tcBorders>
              <w:top w:val="nil"/>
              <w:left w:val="nil"/>
              <w:bottom w:val="single" w:sz="4" w:space="0" w:color="auto"/>
              <w:right w:val="single" w:sz="4" w:space="0" w:color="auto"/>
            </w:tcBorders>
            <w:shd w:val="clear" w:color="auto" w:fill="auto"/>
            <w:vAlign w:val="bottom"/>
          </w:tcPr>
          <w:p w14:paraId="442D406E"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4.637</w:t>
            </w:r>
          </w:p>
        </w:tc>
      </w:tr>
      <w:tr w:rsidR="00504E73" w:rsidRPr="006A4C2B" w14:paraId="1019CCA7" w14:textId="77777777" w:rsidTr="00504E73">
        <w:trPr>
          <w:trHeight w:val="690"/>
        </w:trPr>
        <w:tc>
          <w:tcPr>
            <w:tcW w:w="882" w:type="dxa"/>
            <w:vMerge w:val="restart"/>
            <w:tcBorders>
              <w:top w:val="nil"/>
              <w:left w:val="single" w:sz="4" w:space="0" w:color="auto"/>
              <w:bottom w:val="single" w:sz="4" w:space="0" w:color="000000"/>
              <w:right w:val="single" w:sz="4" w:space="0" w:color="auto"/>
            </w:tcBorders>
            <w:shd w:val="clear" w:color="auto" w:fill="auto"/>
            <w:vAlign w:val="center"/>
            <w:hideMark/>
          </w:tcPr>
          <w:p w14:paraId="7C575C5A"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lastRenderedPageBreak/>
              <w:t xml:space="preserve">Hộ nghèo chuẩn Trung ương </w:t>
            </w:r>
          </w:p>
        </w:tc>
        <w:tc>
          <w:tcPr>
            <w:tcW w:w="3540" w:type="dxa"/>
            <w:tcBorders>
              <w:top w:val="nil"/>
              <w:left w:val="nil"/>
              <w:bottom w:val="single" w:sz="4" w:space="0" w:color="auto"/>
              <w:right w:val="single" w:sz="4" w:space="0" w:color="auto"/>
            </w:tcBorders>
            <w:shd w:val="clear" w:color="auto" w:fill="auto"/>
            <w:vAlign w:val="bottom"/>
            <w:hideMark/>
          </w:tcPr>
          <w:p w14:paraId="3E7EDAD0" w14:textId="77777777" w:rsidR="00504E73" w:rsidRPr="006A4C2B" w:rsidRDefault="00504E73" w:rsidP="00D83876">
            <w:pPr>
              <w:spacing w:before="120" w:after="120" w:line="240" w:lineRule="auto"/>
              <w:rPr>
                <w:rFonts w:ascii="Times New Roman" w:hAnsi="Times New Roman" w:cs="Times New Roman"/>
                <w:color w:val="000000"/>
                <w:sz w:val="26"/>
                <w:szCs w:val="26"/>
              </w:rPr>
            </w:pPr>
            <w:r w:rsidRPr="006A4C2B">
              <w:rPr>
                <w:rFonts w:ascii="Times New Roman" w:hAnsi="Times New Roman" w:cs="Times New Roman"/>
                <w:color w:val="000000"/>
                <w:sz w:val="26"/>
                <w:szCs w:val="26"/>
              </w:rPr>
              <w:t>1. Tổng hộ nghèo chuẩn trung ương, trong đó:</w:t>
            </w:r>
          </w:p>
        </w:tc>
        <w:tc>
          <w:tcPr>
            <w:tcW w:w="1240" w:type="dxa"/>
            <w:tcBorders>
              <w:top w:val="nil"/>
              <w:left w:val="nil"/>
              <w:bottom w:val="single" w:sz="4" w:space="0" w:color="auto"/>
              <w:right w:val="single" w:sz="4" w:space="0" w:color="auto"/>
            </w:tcBorders>
            <w:shd w:val="clear" w:color="auto" w:fill="auto"/>
            <w:noWrap/>
            <w:vAlign w:val="bottom"/>
            <w:hideMark/>
          </w:tcPr>
          <w:p w14:paraId="239D299E"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noWrap/>
            <w:vAlign w:val="bottom"/>
            <w:hideMark/>
          </w:tcPr>
          <w:p w14:paraId="5F5253E2"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88</w:t>
            </w:r>
          </w:p>
        </w:tc>
        <w:tc>
          <w:tcPr>
            <w:tcW w:w="1360" w:type="dxa"/>
            <w:tcBorders>
              <w:top w:val="nil"/>
              <w:left w:val="nil"/>
              <w:bottom w:val="single" w:sz="4" w:space="0" w:color="auto"/>
              <w:right w:val="single" w:sz="4" w:space="0" w:color="auto"/>
            </w:tcBorders>
            <w:shd w:val="clear" w:color="auto" w:fill="auto"/>
            <w:noWrap/>
            <w:vAlign w:val="bottom"/>
            <w:hideMark/>
          </w:tcPr>
          <w:p w14:paraId="7468FBDC"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77</w:t>
            </w:r>
          </w:p>
        </w:tc>
        <w:tc>
          <w:tcPr>
            <w:tcW w:w="972" w:type="dxa"/>
            <w:gridSpan w:val="2"/>
            <w:tcBorders>
              <w:top w:val="nil"/>
              <w:left w:val="nil"/>
              <w:bottom w:val="single" w:sz="4" w:space="0" w:color="auto"/>
              <w:right w:val="single" w:sz="4" w:space="0" w:color="auto"/>
            </w:tcBorders>
            <w:shd w:val="clear" w:color="auto" w:fill="auto"/>
            <w:noWrap/>
            <w:vAlign w:val="bottom"/>
            <w:hideMark/>
          </w:tcPr>
          <w:p w14:paraId="7A93234D"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69</w:t>
            </w:r>
          </w:p>
        </w:tc>
        <w:tc>
          <w:tcPr>
            <w:tcW w:w="973" w:type="dxa"/>
            <w:tcBorders>
              <w:top w:val="nil"/>
              <w:left w:val="nil"/>
              <w:bottom w:val="single" w:sz="4" w:space="0" w:color="auto"/>
              <w:right w:val="single" w:sz="4" w:space="0" w:color="auto"/>
            </w:tcBorders>
            <w:shd w:val="clear" w:color="auto" w:fill="auto"/>
            <w:vAlign w:val="bottom"/>
          </w:tcPr>
          <w:p w14:paraId="79BE2EE4"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61</w:t>
            </w:r>
          </w:p>
        </w:tc>
      </w:tr>
      <w:tr w:rsidR="00504E73" w:rsidRPr="006A4C2B" w14:paraId="06F465E4" w14:textId="77777777" w:rsidTr="00504E73">
        <w:trPr>
          <w:trHeight w:val="690"/>
        </w:trPr>
        <w:tc>
          <w:tcPr>
            <w:tcW w:w="882" w:type="dxa"/>
            <w:vMerge/>
            <w:tcBorders>
              <w:top w:val="nil"/>
              <w:left w:val="single" w:sz="4" w:space="0" w:color="auto"/>
              <w:bottom w:val="single" w:sz="4" w:space="0" w:color="000000"/>
              <w:right w:val="single" w:sz="4" w:space="0" w:color="auto"/>
            </w:tcBorders>
            <w:vAlign w:val="center"/>
            <w:hideMark/>
          </w:tcPr>
          <w:p w14:paraId="48CCE4D4" w14:textId="77777777" w:rsidR="00504E73" w:rsidRPr="006A4C2B" w:rsidRDefault="00504E73" w:rsidP="00D83876">
            <w:pPr>
              <w:spacing w:before="120" w:after="120" w:line="240" w:lineRule="auto"/>
              <w:rPr>
                <w:rFonts w:ascii="Times New Roman" w:hAnsi="Times New Roman" w:cs="Times New Roman"/>
                <w:color w:val="000000"/>
                <w:sz w:val="26"/>
                <w:szCs w:val="26"/>
              </w:rPr>
            </w:pPr>
          </w:p>
        </w:tc>
        <w:tc>
          <w:tcPr>
            <w:tcW w:w="3540" w:type="dxa"/>
            <w:tcBorders>
              <w:top w:val="nil"/>
              <w:left w:val="nil"/>
              <w:bottom w:val="single" w:sz="4" w:space="0" w:color="auto"/>
              <w:right w:val="single" w:sz="4" w:space="0" w:color="auto"/>
            </w:tcBorders>
            <w:shd w:val="clear" w:color="auto" w:fill="auto"/>
            <w:vAlign w:val="bottom"/>
            <w:hideMark/>
          </w:tcPr>
          <w:p w14:paraId="777381C3" w14:textId="77777777" w:rsidR="00504E73" w:rsidRPr="006A4C2B" w:rsidRDefault="00504E73" w:rsidP="00D83876">
            <w:pPr>
              <w:spacing w:before="120" w:after="120" w:line="240" w:lineRule="auto"/>
              <w:rPr>
                <w:rFonts w:ascii="Times New Roman" w:hAnsi="Times New Roman" w:cs="Times New Roman"/>
                <w:color w:val="000000"/>
                <w:sz w:val="26"/>
                <w:szCs w:val="26"/>
              </w:rPr>
            </w:pPr>
            <w:r w:rsidRPr="006A4C2B">
              <w:rPr>
                <w:rFonts w:ascii="Times New Roman" w:hAnsi="Times New Roman" w:cs="Times New Roman"/>
                <w:color w:val="000000"/>
                <w:sz w:val="26"/>
                <w:szCs w:val="26"/>
              </w:rPr>
              <w:t xml:space="preserve">1.1. Hộ nghèo còn sức lao động chuẩn Trung ương </w:t>
            </w:r>
          </w:p>
        </w:tc>
        <w:tc>
          <w:tcPr>
            <w:tcW w:w="1240" w:type="dxa"/>
            <w:tcBorders>
              <w:top w:val="nil"/>
              <w:left w:val="nil"/>
              <w:bottom w:val="nil"/>
              <w:right w:val="nil"/>
            </w:tcBorders>
            <w:shd w:val="clear" w:color="auto" w:fill="auto"/>
            <w:noWrap/>
            <w:vAlign w:val="bottom"/>
            <w:hideMark/>
          </w:tcPr>
          <w:p w14:paraId="2546137F" w14:textId="77777777" w:rsidR="00504E73" w:rsidRPr="006A4C2B" w:rsidRDefault="00504E73" w:rsidP="00D83876">
            <w:pPr>
              <w:spacing w:before="120" w:after="120" w:line="240" w:lineRule="auto"/>
              <w:rPr>
                <w:rFonts w:ascii="Times New Roman" w:hAnsi="Times New Roman" w:cs="Times New Roman"/>
                <w:color w:val="000000"/>
                <w:sz w:val="28"/>
                <w:szCs w:val="28"/>
              </w:rPr>
            </w:pP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0C66BA25"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24</w:t>
            </w:r>
          </w:p>
        </w:tc>
        <w:tc>
          <w:tcPr>
            <w:tcW w:w="1360" w:type="dxa"/>
            <w:tcBorders>
              <w:top w:val="nil"/>
              <w:left w:val="nil"/>
              <w:bottom w:val="single" w:sz="4" w:space="0" w:color="auto"/>
              <w:right w:val="single" w:sz="4" w:space="0" w:color="auto"/>
            </w:tcBorders>
            <w:shd w:val="clear" w:color="auto" w:fill="auto"/>
            <w:noWrap/>
            <w:vAlign w:val="bottom"/>
            <w:hideMark/>
          </w:tcPr>
          <w:p w14:paraId="5BFFCA19"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16</w:t>
            </w:r>
          </w:p>
        </w:tc>
        <w:tc>
          <w:tcPr>
            <w:tcW w:w="972" w:type="dxa"/>
            <w:gridSpan w:val="2"/>
            <w:tcBorders>
              <w:top w:val="nil"/>
              <w:left w:val="nil"/>
              <w:bottom w:val="single" w:sz="4" w:space="0" w:color="auto"/>
              <w:right w:val="single" w:sz="4" w:space="0" w:color="auto"/>
            </w:tcBorders>
            <w:shd w:val="clear" w:color="auto" w:fill="auto"/>
            <w:noWrap/>
            <w:vAlign w:val="bottom"/>
            <w:hideMark/>
          </w:tcPr>
          <w:p w14:paraId="7EF904CF"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9</w:t>
            </w:r>
          </w:p>
        </w:tc>
        <w:tc>
          <w:tcPr>
            <w:tcW w:w="973" w:type="dxa"/>
            <w:tcBorders>
              <w:top w:val="nil"/>
              <w:left w:val="nil"/>
              <w:bottom w:val="single" w:sz="4" w:space="0" w:color="auto"/>
              <w:right w:val="single" w:sz="4" w:space="0" w:color="auto"/>
            </w:tcBorders>
            <w:shd w:val="clear" w:color="auto" w:fill="auto"/>
            <w:vAlign w:val="bottom"/>
          </w:tcPr>
          <w:p w14:paraId="323A7056"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1</w:t>
            </w:r>
          </w:p>
        </w:tc>
      </w:tr>
      <w:tr w:rsidR="00504E73" w:rsidRPr="006A4C2B" w14:paraId="5E43EA0A" w14:textId="77777777" w:rsidTr="00504E73">
        <w:trPr>
          <w:trHeight w:val="690"/>
        </w:trPr>
        <w:tc>
          <w:tcPr>
            <w:tcW w:w="882" w:type="dxa"/>
            <w:vMerge/>
            <w:tcBorders>
              <w:top w:val="nil"/>
              <w:left w:val="single" w:sz="4" w:space="0" w:color="auto"/>
              <w:bottom w:val="single" w:sz="4" w:space="0" w:color="000000"/>
              <w:right w:val="single" w:sz="4" w:space="0" w:color="auto"/>
            </w:tcBorders>
            <w:vAlign w:val="center"/>
            <w:hideMark/>
          </w:tcPr>
          <w:p w14:paraId="68F59CB7" w14:textId="77777777" w:rsidR="00504E73" w:rsidRPr="006A4C2B" w:rsidRDefault="00504E73" w:rsidP="00D83876">
            <w:pPr>
              <w:spacing w:before="120" w:after="120" w:line="240" w:lineRule="auto"/>
              <w:rPr>
                <w:rFonts w:ascii="Times New Roman" w:hAnsi="Times New Roman" w:cs="Times New Roman"/>
                <w:color w:val="000000"/>
                <w:sz w:val="26"/>
                <w:szCs w:val="26"/>
              </w:rPr>
            </w:pPr>
          </w:p>
        </w:tc>
        <w:tc>
          <w:tcPr>
            <w:tcW w:w="3540" w:type="dxa"/>
            <w:tcBorders>
              <w:top w:val="nil"/>
              <w:left w:val="nil"/>
              <w:bottom w:val="single" w:sz="4" w:space="0" w:color="auto"/>
              <w:right w:val="single" w:sz="4" w:space="0" w:color="auto"/>
            </w:tcBorders>
            <w:shd w:val="clear" w:color="auto" w:fill="auto"/>
            <w:vAlign w:val="bottom"/>
            <w:hideMark/>
          </w:tcPr>
          <w:p w14:paraId="3189FDDC" w14:textId="77777777" w:rsidR="00504E73" w:rsidRPr="006A4C2B" w:rsidRDefault="00504E73" w:rsidP="00D83876">
            <w:pPr>
              <w:spacing w:before="120" w:after="120" w:line="240" w:lineRule="auto"/>
              <w:rPr>
                <w:rFonts w:ascii="Times New Roman" w:hAnsi="Times New Roman" w:cs="Times New Roman"/>
                <w:color w:val="000000"/>
                <w:sz w:val="26"/>
                <w:szCs w:val="26"/>
              </w:rPr>
            </w:pPr>
            <w:r w:rsidRPr="006A4C2B">
              <w:rPr>
                <w:rFonts w:ascii="Times New Roman" w:hAnsi="Times New Roman" w:cs="Times New Roman"/>
                <w:color w:val="000000"/>
                <w:sz w:val="26"/>
                <w:szCs w:val="26"/>
              </w:rPr>
              <w:t xml:space="preserve">1.2. Hộ nghèo không còn sức lao động chuẩn Trung ương </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14:paraId="15DCB18C"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noWrap/>
            <w:vAlign w:val="bottom"/>
            <w:hideMark/>
          </w:tcPr>
          <w:p w14:paraId="4E940C6B"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64</w:t>
            </w:r>
          </w:p>
        </w:tc>
        <w:tc>
          <w:tcPr>
            <w:tcW w:w="1360" w:type="dxa"/>
            <w:tcBorders>
              <w:top w:val="nil"/>
              <w:left w:val="nil"/>
              <w:bottom w:val="single" w:sz="4" w:space="0" w:color="auto"/>
              <w:right w:val="single" w:sz="4" w:space="0" w:color="auto"/>
            </w:tcBorders>
            <w:shd w:val="clear" w:color="auto" w:fill="auto"/>
            <w:noWrap/>
            <w:vAlign w:val="bottom"/>
            <w:hideMark/>
          </w:tcPr>
          <w:p w14:paraId="20AD466E"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61</w:t>
            </w:r>
          </w:p>
        </w:tc>
        <w:tc>
          <w:tcPr>
            <w:tcW w:w="972" w:type="dxa"/>
            <w:gridSpan w:val="2"/>
            <w:tcBorders>
              <w:top w:val="nil"/>
              <w:left w:val="nil"/>
              <w:bottom w:val="single" w:sz="4" w:space="0" w:color="auto"/>
              <w:right w:val="single" w:sz="4" w:space="0" w:color="auto"/>
            </w:tcBorders>
            <w:shd w:val="clear" w:color="auto" w:fill="auto"/>
            <w:noWrap/>
            <w:vAlign w:val="bottom"/>
            <w:hideMark/>
          </w:tcPr>
          <w:p w14:paraId="3273B078"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60</w:t>
            </w:r>
          </w:p>
        </w:tc>
        <w:tc>
          <w:tcPr>
            <w:tcW w:w="973" w:type="dxa"/>
            <w:tcBorders>
              <w:top w:val="nil"/>
              <w:left w:val="nil"/>
              <w:bottom w:val="single" w:sz="4" w:space="0" w:color="auto"/>
              <w:right w:val="single" w:sz="4" w:space="0" w:color="auto"/>
            </w:tcBorders>
            <w:shd w:val="clear" w:color="auto" w:fill="auto"/>
            <w:vAlign w:val="bottom"/>
          </w:tcPr>
          <w:p w14:paraId="1B45C283"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60</w:t>
            </w:r>
          </w:p>
        </w:tc>
      </w:tr>
      <w:tr w:rsidR="00504E73" w:rsidRPr="006A4C2B" w14:paraId="0458C03F" w14:textId="77777777" w:rsidTr="00504E73">
        <w:trPr>
          <w:trHeight w:val="690"/>
        </w:trPr>
        <w:tc>
          <w:tcPr>
            <w:tcW w:w="882" w:type="dxa"/>
            <w:vMerge/>
            <w:tcBorders>
              <w:top w:val="nil"/>
              <w:left w:val="single" w:sz="4" w:space="0" w:color="auto"/>
              <w:bottom w:val="single" w:sz="4" w:space="0" w:color="000000"/>
              <w:right w:val="single" w:sz="4" w:space="0" w:color="auto"/>
            </w:tcBorders>
            <w:vAlign w:val="center"/>
            <w:hideMark/>
          </w:tcPr>
          <w:p w14:paraId="6E76624A" w14:textId="77777777" w:rsidR="00504E73" w:rsidRPr="006A4C2B" w:rsidRDefault="00504E73" w:rsidP="00D83876">
            <w:pPr>
              <w:spacing w:before="120" w:after="120" w:line="240" w:lineRule="auto"/>
              <w:rPr>
                <w:rFonts w:ascii="Times New Roman" w:hAnsi="Times New Roman" w:cs="Times New Roman"/>
                <w:color w:val="000000"/>
                <w:sz w:val="26"/>
                <w:szCs w:val="26"/>
              </w:rPr>
            </w:pPr>
          </w:p>
        </w:tc>
        <w:tc>
          <w:tcPr>
            <w:tcW w:w="3540" w:type="dxa"/>
            <w:tcBorders>
              <w:top w:val="nil"/>
              <w:left w:val="nil"/>
              <w:bottom w:val="single" w:sz="4" w:space="0" w:color="auto"/>
              <w:right w:val="single" w:sz="4" w:space="0" w:color="auto"/>
            </w:tcBorders>
            <w:shd w:val="clear" w:color="auto" w:fill="auto"/>
            <w:vAlign w:val="bottom"/>
            <w:hideMark/>
          </w:tcPr>
          <w:p w14:paraId="4EA596DC" w14:textId="77777777" w:rsidR="00504E73" w:rsidRPr="006A4C2B" w:rsidRDefault="00504E73" w:rsidP="00D83876">
            <w:pPr>
              <w:spacing w:before="120" w:after="120" w:line="240" w:lineRule="auto"/>
              <w:rPr>
                <w:rFonts w:ascii="Times New Roman" w:hAnsi="Times New Roman" w:cs="Times New Roman"/>
                <w:color w:val="000000"/>
                <w:sz w:val="26"/>
                <w:szCs w:val="26"/>
              </w:rPr>
            </w:pPr>
            <w:r w:rsidRPr="006A4C2B">
              <w:rPr>
                <w:rFonts w:ascii="Times New Roman" w:hAnsi="Times New Roman" w:cs="Times New Roman"/>
                <w:color w:val="000000"/>
                <w:sz w:val="26"/>
                <w:szCs w:val="26"/>
              </w:rPr>
              <w:t>1.3.Tỷ lệ hộ nghèo CSLĐ chuẩn Trung ương ( = 1.1/ (a-1.2) )</w:t>
            </w:r>
          </w:p>
        </w:tc>
        <w:tc>
          <w:tcPr>
            <w:tcW w:w="1240" w:type="dxa"/>
            <w:tcBorders>
              <w:top w:val="nil"/>
              <w:left w:val="nil"/>
              <w:bottom w:val="single" w:sz="4" w:space="0" w:color="auto"/>
              <w:right w:val="single" w:sz="4" w:space="0" w:color="auto"/>
            </w:tcBorders>
            <w:shd w:val="clear" w:color="auto" w:fill="auto"/>
            <w:noWrap/>
            <w:vAlign w:val="bottom"/>
            <w:hideMark/>
          </w:tcPr>
          <w:p w14:paraId="41995801"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&lt;= 3%</w:t>
            </w:r>
          </w:p>
        </w:tc>
        <w:tc>
          <w:tcPr>
            <w:tcW w:w="1240" w:type="dxa"/>
            <w:tcBorders>
              <w:top w:val="nil"/>
              <w:left w:val="nil"/>
              <w:bottom w:val="single" w:sz="4" w:space="0" w:color="auto"/>
              <w:right w:val="single" w:sz="4" w:space="0" w:color="auto"/>
            </w:tcBorders>
            <w:shd w:val="clear" w:color="auto" w:fill="auto"/>
            <w:noWrap/>
            <w:vAlign w:val="bottom"/>
            <w:hideMark/>
          </w:tcPr>
          <w:p w14:paraId="32D1EF49"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0,52</w:t>
            </w:r>
          </w:p>
        </w:tc>
        <w:tc>
          <w:tcPr>
            <w:tcW w:w="1360" w:type="dxa"/>
            <w:tcBorders>
              <w:top w:val="nil"/>
              <w:left w:val="nil"/>
              <w:bottom w:val="single" w:sz="4" w:space="0" w:color="auto"/>
              <w:right w:val="single" w:sz="4" w:space="0" w:color="auto"/>
            </w:tcBorders>
            <w:shd w:val="clear" w:color="auto" w:fill="auto"/>
            <w:noWrap/>
            <w:vAlign w:val="bottom"/>
            <w:hideMark/>
          </w:tcPr>
          <w:p w14:paraId="3AD5A3F4"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0,35</w:t>
            </w:r>
          </w:p>
        </w:tc>
        <w:tc>
          <w:tcPr>
            <w:tcW w:w="972" w:type="dxa"/>
            <w:gridSpan w:val="2"/>
            <w:tcBorders>
              <w:top w:val="nil"/>
              <w:left w:val="nil"/>
              <w:bottom w:val="single" w:sz="4" w:space="0" w:color="auto"/>
              <w:right w:val="single" w:sz="4" w:space="0" w:color="auto"/>
            </w:tcBorders>
            <w:shd w:val="clear" w:color="auto" w:fill="auto"/>
            <w:noWrap/>
            <w:vAlign w:val="bottom"/>
            <w:hideMark/>
          </w:tcPr>
          <w:p w14:paraId="30FF98B7"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0.2</w:t>
            </w:r>
          </w:p>
        </w:tc>
        <w:tc>
          <w:tcPr>
            <w:tcW w:w="973" w:type="dxa"/>
            <w:tcBorders>
              <w:top w:val="nil"/>
              <w:left w:val="nil"/>
              <w:bottom w:val="single" w:sz="4" w:space="0" w:color="auto"/>
              <w:right w:val="single" w:sz="4" w:space="0" w:color="auto"/>
            </w:tcBorders>
            <w:shd w:val="clear" w:color="auto" w:fill="auto"/>
            <w:vAlign w:val="bottom"/>
          </w:tcPr>
          <w:p w14:paraId="58926C7C"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0,02</w:t>
            </w:r>
          </w:p>
        </w:tc>
      </w:tr>
      <w:tr w:rsidR="00504E73" w:rsidRPr="006A4C2B" w14:paraId="7F549990" w14:textId="77777777" w:rsidTr="00504E73">
        <w:trPr>
          <w:trHeight w:val="690"/>
        </w:trPr>
        <w:tc>
          <w:tcPr>
            <w:tcW w:w="882" w:type="dxa"/>
            <w:vMerge w:val="restart"/>
            <w:tcBorders>
              <w:top w:val="nil"/>
              <w:left w:val="single" w:sz="4" w:space="0" w:color="auto"/>
              <w:bottom w:val="single" w:sz="4" w:space="0" w:color="000000"/>
              <w:right w:val="single" w:sz="4" w:space="0" w:color="auto"/>
            </w:tcBorders>
            <w:shd w:val="clear" w:color="auto" w:fill="auto"/>
            <w:vAlign w:val="center"/>
            <w:hideMark/>
          </w:tcPr>
          <w:p w14:paraId="5BD3D347"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 xml:space="preserve">Hộ cận nghèo chuẩn Trung ương </w:t>
            </w:r>
          </w:p>
        </w:tc>
        <w:tc>
          <w:tcPr>
            <w:tcW w:w="3540" w:type="dxa"/>
            <w:tcBorders>
              <w:top w:val="nil"/>
              <w:left w:val="nil"/>
              <w:bottom w:val="single" w:sz="4" w:space="0" w:color="auto"/>
              <w:right w:val="single" w:sz="4" w:space="0" w:color="auto"/>
            </w:tcBorders>
            <w:shd w:val="clear" w:color="auto" w:fill="auto"/>
            <w:vAlign w:val="bottom"/>
            <w:hideMark/>
          </w:tcPr>
          <w:p w14:paraId="685D32F1" w14:textId="77777777" w:rsidR="00504E73" w:rsidRPr="006A4C2B" w:rsidRDefault="00504E73" w:rsidP="00D83876">
            <w:pPr>
              <w:spacing w:before="120" w:after="120" w:line="240" w:lineRule="auto"/>
              <w:rPr>
                <w:rFonts w:ascii="Times New Roman" w:hAnsi="Times New Roman" w:cs="Times New Roman"/>
                <w:color w:val="000000"/>
                <w:sz w:val="26"/>
                <w:szCs w:val="26"/>
              </w:rPr>
            </w:pPr>
            <w:r w:rsidRPr="006A4C2B">
              <w:rPr>
                <w:rFonts w:ascii="Times New Roman" w:hAnsi="Times New Roman" w:cs="Times New Roman"/>
                <w:color w:val="000000"/>
                <w:sz w:val="26"/>
                <w:szCs w:val="26"/>
              </w:rPr>
              <w:t>2.Tổng hộ cận nghèo chuẩn trung ương , trong đó</w:t>
            </w:r>
          </w:p>
        </w:tc>
        <w:tc>
          <w:tcPr>
            <w:tcW w:w="1240" w:type="dxa"/>
            <w:tcBorders>
              <w:top w:val="nil"/>
              <w:left w:val="nil"/>
              <w:bottom w:val="single" w:sz="4" w:space="0" w:color="auto"/>
              <w:right w:val="single" w:sz="4" w:space="0" w:color="auto"/>
            </w:tcBorders>
            <w:shd w:val="clear" w:color="auto" w:fill="auto"/>
            <w:noWrap/>
            <w:vAlign w:val="bottom"/>
            <w:hideMark/>
          </w:tcPr>
          <w:p w14:paraId="5A7833D2"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noWrap/>
            <w:vAlign w:val="bottom"/>
            <w:hideMark/>
          </w:tcPr>
          <w:p w14:paraId="5068EB2F"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32</w:t>
            </w:r>
          </w:p>
        </w:tc>
        <w:tc>
          <w:tcPr>
            <w:tcW w:w="1360" w:type="dxa"/>
            <w:tcBorders>
              <w:top w:val="nil"/>
              <w:left w:val="nil"/>
              <w:bottom w:val="single" w:sz="4" w:space="0" w:color="auto"/>
              <w:right w:val="single" w:sz="4" w:space="0" w:color="auto"/>
            </w:tcBorders>
            <w:shd w:val="clear" w:color="auto" w:fill="auto"/>
            <w:noWrap/>
            <w:vAlign w:val="bottom"/>
            <w:hideMark/>
          </w:tcPr>
          <w:p w14:paraId="6413597E"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30</w:t>
            </w:r>
          </w:p>
        </w:tc>
        <w:tc>
          <w:tcPr>
            <w:tcW w:w="972" w:type="dxa"/>
            <w:gridSpan w:val="2"/>
            <w:tcBorders>
              <w:top w:val="nil"/>
              <w:left w:val="nil"/>
              <w:bottom w:val="single" w:sz="4" w:space="0" w:color="auto"/>
              <w:right w:val="single" w:sz="4" w:space="0" w:color="auto"/>
            </w:tcBorders>
            <w:shd w:val="clear" w:color="auto" w:fill="auto"/>
            <w:noWrap/>
            <w:vAlign w:val="bottom"/>
            <w:hideMark/>
          </w:tcPr>
          <w:p w14:paraId="555D146F"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23</w:t>
            </w:r>
          </w:p>
        </w:tc>
        <w:tc>
          <w:tcPr>
            <w:tcW w:w="973" w:type="dxa"/>
            <w:tcBorders>
              <w:top w:val="nil"/>
              <w:left w:val="nil"/>
              <w:bottom w:val="single" w:sz="4" w:space="0" w:color="auto"/>
              <w:right w:val="single" w:sz="4" w:space="0" w:color="auto"/>
            </w:tcBorders>
            <w:shd w:val="clear" w:color="auto" w:fill="auto"/>
            <w:vAlign w:val="bottom"/>
          </w:tcPr>
          <w:p w14:paraId="6EE5C21C"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18</w:t>
            </w:r>
          </w:p>
        </w:tc>
      </w:tr>
      <w:tr w:rsidR="00504E73" w:rsidRPr="006A4C2B" w14:paraId="6181E09A" w14:textId="77777777" w:rsidTr="00504E73">
        <w:trPr>
          <w:trHeight w:val="569"/>
        </w:trPr>
        <w:tc>
          <w:tcPr>
            <w:tcW w:w="882" w:type="dxa"/>
            <w:vMerge/>
            <w:tcBorders>
              <w:top w:val="nil"/>
              <w:left w:val="single" w:sz="4" w:space="0" w:color="auto"/>
              <w:bottom w:val="single" w:sz="4" w:space="0" w:color="000000"/>
              <w:right w:val="single" w:sz="4" w:space="0" w:color="auto"/>
            </w:tcBorders>
            <w:vAlign w:val="center"/>
            <w:hideMark/>
          </w:tcPr>
          <w:p w14:paraId="6B943101" w14:textId="77777777" w:rsidR="00504E73" w:rsidRPr="006A4C2B" w:rsidRDefault="00504E73" w:rsidP="00D83876">
            <w:pPr>
              <w:spacing w:before="120" w:after="120" w:line="240" w:lineRule="auto"/>
              <w:rPr>
                <w:rFonts w:ascii="Times New Roman" w:hAnsi="Times New Roman" w:cs="Times New Roman"/>
                <w:color w:val="000000"/>
                <w:sz w:val="26"/>
                <w:szCs w:val="26"/>
              </w:rPr>
            </w:pPr>
          </w:p>
        </w:tc>
        <w:tc>
          <w:tcPr>
            <w:tcW w:w="3540" w:type="dxa"/>
            <w:tcBorders>
              <w:top w:val="nil"/>
              <w:left w:val="nil"/>
              <w:bottom w:val="single" w:sz="4" w:space="0" w:color="auto"/>
              <w:right w:val="single" w:sz="4" w:space="0" w:color="auto"/>
            </w:tcBorders>
            <w:shd w:val="clear" w:color="auto" w:fill="auto"/>
            <w:vAlign w:val="bottom"/>
            <w:hideMark/>
          </w:tcPr>
          <w:p w14:paraId="2F28F1C5" w14:textId="77777777" w:rsidR="00504E73" w:rsidRPr="006A4C2B" w:rsidRDefault="00504E73" w:rsidP="00D83876">
            <w:pPr>
              <w:spacing w:before="120" w:after="120" w:line="240" w:lineRule="auto"/>
              <w:rPr>
                <w:rFonts w:ascii="Times New Roman" w:hAnsi="Times New Roman" w:cs="Times New Roman"/>
                <w:color w:val="000000"/>
                <w:sz w:val="26"/>
                <w:szCs w:val="26"/>
              </w:rPr>
            </w:pPr>
            <w:r w:rsidRPr="006A4C2B">
              <w:rPr>
                <w:rFonts w:ascii="Times New Roman" w:hAnsi="Times New Roman" w:cs="Times New Roman"/>
                <w:color w:val="000000"/>
                <w:sz w:val="26"/>
                <w:szCs w:val="26"/>
              </w:rPr>
              <w:t xml:space="preserve">2.1.  Hộ cận nghèo còn sức lao động chuẩn Trung ương </w:t>
            </w:r>
          </w:p>
        </w:tc>
        <w:tc>
          <w:tcPr>
            <w:tcW w:w="1240" w:type="dxa"/>
            <w:tcBorders>
              <w:top w:val="nil"/>
              <w:left w:val="nil"/>
              <w:bottom w:val="nil"/>
              <w:right w:val="nil"/>
            </w:tcBorders>
            <w:shd w:val="clear" w:color="auto" w:fill="auto"/>
            <w:noWrap/>
            <w:vAlign w:val="bottom"/>
            <w:hideMark/>
          </w:tcPr>
          <w:p w14:paraId="50CFD687" w14:textId="77777777" w:rsidR="00504E73" w:rsidRPr="006A4C2B" w:rsidRDefault="00504E73" w:rsidP="00D83876">
            <w:pPr>
              <w:spacing w:before="120" w:after="120" w:line="240" w:lineRule="auto"/>
              <w:rPr>
                <w:rFonts w:ascii="Times New Roman" w:hAnsi="Times New Roman" w:cs="Times New Roman"/>
                <w:color w:val="000000"/>
                <w:sz w:val="28"/>
                <w:szCs w:val="28"/>
              </w:rPr>
            </w:pPr>
          </w:p>
        </w:tc>
        <w:tc>
          <w:tcPr>
            <w:tcW w:w="1240" w:type="dxa"/>
            <w:tcBorders>
              <w:top w:val="nil"/>
              <w:left w:val="single" w:sz="4" w:space="0" w:color="auto"/>
              <w:bottom w:val="single" w:sz="4" w:space="0" w:color="auto"/>
              <w:right w:val="single" w:sz="4" w:space="0" w:color="auto"/>
            </w:tcBorders>
            <w:shd w:val="clear" w:color="auto" w:fill="auto"/>
            <w:noWrap/>
            <w:vAlign w:val="bottom"/>
            <w:hideMark/>
          </w:tcPr>
          <w:p w14:paraId="5065C937"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7</w:t>
            </w:r>
          </w:p>
        </w:tc>
        <w:tc>
          <w:tcPr>
            <w:tcW w:w="1360" w:type="dxa"/>
            <w:tcBorders>
              <w:top w:val="nil"/>
              <w:left w:val="nil"/>
              <w:bottom w:val="single" w:sz="4" w:space="0" w:color="auto"/>
              <w:right w:val="single" w:sz="4" w:space="0" w:color="auto"/>
            </w:tcBorders>
            <w:shd w:val="clear" w:color="auto" w:fill="auto"/>
            <w:noWrap/>
            <w:vAlign w:val="bottom"/>
            <w:hideMark/>
          </w:tcPr>
          <w:p w14:paraId="6BE52A74"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5</w:t>
            </w:r>
          </w:p>
        </w:tc>
        <w:tc>
          <w:tcPr>
            <w:tcW w:w="972" w:type="dxa"/>
            <w:gridSpan w:val="2"/>
            <w:tcBorders>
              <w:top w:val="nil"/>
              <w:left w:val="nil"/>
              <w:bottom w:val="single" w:sz="4" w:space="0" w:color="auto"/>
              <w:right w:val="single" w:sz="4" w:space="0" w:color="auto"/>
            </w:tcBorders>
            <w:shd w:val="clear" w:color="auto" w:fill="auto"/>
            <w:noWrap/>
            <w:vAlign w:val="bottom"/>
            <w:hideMark/>
          </w:tcPr>
          <w:p w14:paraId="519A9E6C"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10</w:t>
            </w:r>
          </w:p>
        </w:tc>
        <w:tc>
          <w:tcPr>
            <w:tcW w:w="973" w:type="dxa"/>
            <w:tcBorders>
              <w:top w:val="nil"/>
              <w:left w:val="nil"/>
              <w:bottom w:val="single" w:sz="4" w:space="0" w:color="auto"/>
              <w:right w:val="single" w:sz="4" w:space="0" w:color="auto"/>
            </w:tcBorders>
            <w:shd w:val="clear" w:color="auto" w:fill="auto"/>
            <w:vAlign w:val="bottom"/>
          </w:tcPr>
          <w:p w14:paraId="33BC7FDC"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5</w:t>
            </w:r>
          </w:p>
        </w:tc>
      </w:tr>
      <w:tr w:rsidR="00504E73" w:rsidRPr="006A4C2B" w14:paraId="0277C373" w14:textId="77777777" w:rsidTr="00504E73">
        <w:trPr>
          <w:trHeight w:val="690"/>
        </w:trPr>
        <w:tc>
          <w:tcPr>
            <w:tcW w:w="882" w:type="dxa"/>
            <w:vMerge/>
            <w:tcBorders>
              <w:top w:val="nil"/>
              <w:left w:val="single" w:sz="4" w:space="0" w:color="auto"/>
              <w:bottom w:val="single" w:sz="4" w:space="0" w:color="000000"/>
              <w:right w:val="single" w:sz="4" w:space="0" w:color="auto"/>
            </w:tcBorders>
            <w:vAlign w:val="center"/>
            <w:hideMark/>
          </w:tcPr>
          <w:p w14:paraId="4E92714D" w14:textId="77777777" w:rsidR="00504E73" w:rsidRPr="006A4C2B" w:rsidRDefault="00504E73" w:rsidP="00D83876">
            <w:pPr>
              <w:spacing w:before="120" w:after="120" w:line="240" w:lineRule="auto"/>
              <w:rPr>
                <w:rFonts w:ascii="Times New Roman" w:hAnsi="Times New Roman" w:cs="Times New Roman"/>
                <w:color w:val="000000"/>
                <w:sz w:val="26"/>
                <w:szCs w:val="26"/>
              </w:rPr>
            </w:pPr>
          </w:p>
        </w:tc>
        <w:tc>
          <w:tcPr>
            <w:tcW w:w="3540" w:type="dxa"/>
            <w:tcBorders>
              <w:top w:val="nil"/>
              <w:left w:val="nil"/>
              <w:bottom w:val="single" w:sz="4" w:space="0" w:color="auto"/>
              <w:right w:val="single" w:sz="4" w:space="0" w:color="auto"/>
            </w:tcBorders>
            <w:shd w:val="clear" w:color="auto" w:fill="auto"/>
            <w:vAlign w:val="bottom"/>
            <w:hideMark/>
          </w:tcPr>
          <w:p w14:paraId="63116C64" w14:textId="77777777" w:rsidR="00504E73" w:rsidRPr="006A4C2B" w:rsidRDefault="00504E73" w:rsidP="00D83876">
            <w:pPr>
              <w:spacing w:before="120" w:after="120" w:line="240" w:lineRule="auto"/>
              <w:rPr>
                <w:rFonts w:ascii="Times New Roman" w:hAnsi="Times New Roman" w:cs="Times New Roman"/>
                <w:color w:val="000000"/>
                <w:sz w:val="26"/>
                <w:szCs w:val="26"/>
              </w:rPr>
            </w:pPr>
            <w:r w:rsidRPr="006A4C2B">
              <w:rPr>
                <w:rFonts w:ascii="Times New Roman" w:hAnsi="Times New Roman" w:cs="Times New Roman"/>
                <w:color w:val="000000"/>
                <w:sz w:val="26"/>
                <w:szCs w:val="26"/>
              </w:rPr>
              <w:t xml:space="preserve">2.2. Hộ cận  nghèo không còn sức lao động chuẩn Trung ương </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14:paraId="2E7814DE"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 </w:t>
            </w:r>
          </w:p>
        </w:tc>
        <w:tc>
          <w:tcPr>
            <w:tcW w:w="1240" w:type="dxa"/>
            <w:tcBorders>
              <w:top w:val="nil"/>
              <w:left w:val="nil"/>
              <w:bottom w:val="single" w:sz="4" w:space="0" w:color="auto"/>
              <w:right w:val="single" w:sz="4" w:space="0" w:color="auto"/>
            </w:tcBorders>
            <w:shd w:val="clear" w:color="auto" w:fill="auto"/>
            <w:noWrap/>
            <w:vAlign w:val="bottom"/>
            <w:hideMark/>
          </w:tcPr>
          <w:p w14:paraId="4FC548A3"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25</w:t>
            </w:r>
          </w:p>
        </w:tc>
        <w:tc>
          <w:tcPr>
            <w:tcW w:w="1360" w:type="dxa"/>
            <w:tcBorders>
              <w:top w:val="nil"/>
              <w:left w:val="nil"/>
              <w:bottom w:val="single" w:sz="4" w:space="0" w:color="auto"/>
              <w:right w:val="single" w:sz="4" w:space="0" w:color="auto"/>
            </w:tcBorders>
            <w:shd w:val="clear" w:color="auto" w:fill="auto"/>
            <w:noWrap/>
            <w:vAlign w:val="bottom"/>
            <w:hideMark/>
          </w:tcPr>
          <w:p w14:paraId="5E8073B3"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25</w:t>
            </w:r>
          </w:p>
        </w:tc>
        <w:tc>
          <w:tcPr>
            <w:tcW w:w="972" w:type="dxa"/>
            <w:gridSpan w:val="2"/>
            <w:tcBorders>
              <w:top w:val="nil"/>
              <w:left w:val="nil"/>
              <w:bottom w:val="single" w:sz="4" w:space="0" w:color="auto"/>
              <w:right w:val="single" w:sz="4" w:space="0" w:color="auto"/>
            </w:tcBorders>
            <w:shd w:val="clear" w:color="auto" w:fill="auto"/>
            <w:noWrap/>
            <w:vAlign w:val="bottom"/>
            <w:hideMark/>
          </w:tcPr>
          <w:p w14:paraId="00E375BE"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13</w:t>
            </w:r>
          </w:p>
        </w:tc>
        <w:tc>
          <w:tcPr>
            <w:tcW w:w="973" w:type="dxa"/>
            <w:tcBorders>
              <w:top w:val="nil"/>
              <w:left w:val="nil"/>
              <w:bottom w:val="single" w:sz="4" w:space="0" w:color="auto"/>
              <w:right w:val="single" w:sz="4" w:space="0" w:color="auto"/>
            </w:tcBorders>
            <w:shd w:val="clear" w:color="auto" w:fill="auto"/>
            <w:vAlign w:val="bottom"/>
          </w:tcPr>
          <w:p w14:paraId="3128BA17"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13</w:t>
            </w:r>
          </w:p>
        </w:tc>
      </w:tr>
      <w:tr w:rsidR="00504E73" w:rsidRPr="006A4C2B" w14:paraId="515BD053" w14:textId="77777777" w:rsidTr="00504E73">
        <w:trPr>
          <w:trHeight w:val="690"/>
        </w:trPr>
        <w:tc>
          <w:tcPr>
            <w:tcW w:w="882" w:type="dxa"/>
            <w:vMerge/>
            <w:tcBorders>
              <w:top w:val="nil"/>
              <w:left w:val="single" w:sz="4" w:space="0" w:color="auto"/>
              <w:bottom w:val="single" w:sz="4" w:space="0" w:color="000000"/>
              <w:right w:val="single" w:sz="4" w:space="0" w:color="auto"/>
            </w:tcBorders>
            <w:vAlign w:val="center"/>
            <w:hideMark/>
          </w:tcPr>
          <w:p w14:paraId="4791CF82" w14:textId="77777777" w:rsidR="00504E73" w:rsidRPr="006A4C2B" w:rsidRDefault="00504E73" w:rsidP="00D83876">
            <w:pPr>
              <w:spacing w:before="120" w:after="120" w:line="240" w:lineRule="auto"/>
              <w:rPr>
                <w:rFonts w:ascii="Times New Roman" w:hAnsi="Times New Roman" w:cs="Times New Roman"/>
                <w:color w:val="000000"/>
                <w:sz w:val="26"/>
                <w:szCs w:val="26"/>
              </w:rPr>
            </w:pPr>
          </w:p>
        </w:tc>
        <w:tc>
          <w:tcPr>
            <w:tcW w:w="3540" w:type="dxa"/>
            <w:tcBorders>
              <w:top w:val="nil"/>
              <w:left w:val="nil"/>
              <w:bottom w:val="single" w:sz="4" w:space="0" w:color="auto"/>
              <w:right w:val="single" w:sz="4" w:space="0" w:color="auto"/>
            </w:tcBorders>
            <w:shd w:val="clear" w:color="auto" w:fill="auto"/>
            <w:vAlign w:val="bottom"/>
            <w:hideMark/>
          </w:tcPr>
          <w:p w14:paraId="3FD27D51" w14:textId="77777777" w:rsidR="00504E73" w:rsidRPr="006A4C2B" w:rsidRDefault="00504E73" w:rsidP="00D83876">
            <w:pPr>
              <w:spacing w:before="120" w:after="120" w:line="240" w:lineRule="auto"/>
              <w:rPr>
                <w:rFonts w:ascii="Times New Roman" w:hAnsi="Times New Roman" w:cs="Times New Roman"/>
                <w:color w:val="000000"/>
                <w:sz w:val="26"/>
                <w:szCs w:val="26"/>
              </w:rPr>
            </w:pPr>
            <w:r w:rsidRPr="006A4C2B">
              <w:rPr>
                <w:rFonts w:ascii="Times New Roman" w:hAnsi="Times New Roman" w:cs="Times New Roman"/>
                <w:color w:val="000000"/>
                <w:sz w:val="26"/>
                <w:szCs w:val="26"/>
              </w:rPr>
              <w:t>2.3.Tỷ lệ hộ cận nghèo CSLĐ chuẩn Trung ương (=2.1/(a-2.2))</w:t>
            </w:r>
          </w:p>
        </w:tc>
        <w:tc>
          <w:tcPr>
            <w:tcW w:w="1240" w:type="dxa"/>
            <w:tcBorders>
              <w:top w:val="nil"/>
              <w:left w:val="nil"/>
              <w:bottom w:val="single" w:sz="4" w:space="0" w:color="auto"/>
              <w:right w:val="single" w:sz="4" w:space="0" w:color="auto"/>
            </w:tcBorders>
            <w:shd w:val="clear" w:color="auto" w:fill="auto"/>
            <w:noWrap/>
            <w:vAlign w:val="bottom"/>
            <w:hideMark/>
          </w:tcPr>
          <w:p w14:paraId="091E5F60"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&lt;= 3%</w:t>
            </w:r>
          </w:p>
        </w:tc>
        <w:tc>
          <w:tcPr>
            <w:tcW w:w="1240" w:type="dxa"/>
            <w:tcBorders>
              <w:top w:val="nil"/>
              <w:left w:val="nil"/>
              <w:bottom w:val="single" w:sz="4" w:space="0" w:color="auto"/>
              <w:right w:val="single" w:sz="4" w:space="0" w:color="auto"/>
            </w:tcBorders>
            <w:shd w:val="clear" w:color="auto" w:fill="auto"/>
            <w:noWrap/>
            <w:vAlign w:val="bottom"/>
            <w:hideMark/>
          </w:tcPr>
          <w:p w14:paraId="6D3D9C45"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0,15</w:t>
            </w:r>
          </w:p>
        </w:tc>
        <w:tc>
          <w:tcPr>
            <w:tcW w:w="1360" w:type="dxa"/>
            <w:tcBorders>
              <w:top w:val="nil"/>
              <w:left w:val="nil"/>
              <w:bottom w:val="single" w:sz="4" w:space="0" w:color="auto"/>
              <w:right w:val="single" w:sz="4" w:space="0" w:color="auto"/>
            </w:tcBorders>
            <w:shd w:val="clear" w:color="auto" w:fill="auto"/>
            <w:noWrap/>
            <w:vAlign w:val="bottom"/>
            <w:hideMark/>
          </w:tcPr>
          <w:p w14:paraId="6FA0FE52"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0,11</w:t>
            </w:r>
          </w:p>
        </w:tc>
        <w:tc>
          <w:tcPr>
            <w:tcW w:w="972" w:type="dxa"/>
            <w:gridSpan w:val="2"/>
            <w:tcBorders>
              <w:top w:val="nil"/>
              <w:left w:val="nil"/>
              <w:bottom w:val="single" w:sz="4" w:space="0" w:color="auto"/>
              <w:right w:val="single" w:sz="4" w:space="0" w:color="auto"/>
            </w:tcBorders>
            <w:shd w:val="clear" w:color="auto" w:fill="auto"/>
            <w:noWrap/>
            <w:vAlign w:val="bottom"/>
            <w:hideMark/>
          </w:tcPr>
          <w:p w14:paraId="0E49885A"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0,21</w:t>
            </w:r>
          </w:p>
        </w:tc>
        <w:tc>
          <w:tcPr>
            <w:tcW w:w="973" w:type="dxa"/>
            <w:tcBorders>
              <w:top w:val="nil"/>
              <w:left w:val="nil"/>
              <w:bottom w:val="single" w:sz="4" w:space="0" w:color="auto"/>
              <w:right w:val="single" w:sz="4" w:space="0" w:color="auto"/>
            </w:tcBorders>
            <w:shd w:val="clear" w:color="auto" w:fill="auto"/>
            <w:vAlign w:val="bottom"/>
          </w:tcPr>
          <w:p w14:paraId="3600A236"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0,11</w:t>
            </w:r>
          </w:p>
        </w:tc>
      </w:tr>
      <w:tr w:rsidR="00504E73" w:rsidRPr="006A4C2B" w14:paraId="60BBE127" w14:textId="77777777" w:rsidTr="00504E73">
        <w:trPr>
          <w:trHeight w:val="1050"/>
        </w:trPr>
        <w:tc>
          <w:tcPr>
            <w:tcW w:w="4422"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14:paraId="4A53F0C5"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Tổng tỷ lệ hộ nghèo, cận nghèo đa chiều giai đoạn 2022-2025 chuẩn Trung ương (=1.3+2.3)</w:t>
            </w:r>
          </w:p>
        </w:tc>
        <w:tc>
          <w:tcPr>
            <w:tcW w:w="1240" w:type="dxa"/>
            <w:tcBorders>
              <w:top w:val="nil"/>
              <w:left w:val="nil"/>
              <w:bottom w:val="single" w:sz="4" w:space="0" w:color="auto"/>
              <w:right w:val="single" w:sz="4" w:space="0" w:color="auto"/>
            </w:tcBorders>
            <w:shd w:val="clear" w:color="auto" w:fill="auto"/>
            <w:noWrap/>
            <w:vAlign w:val="bottom"/>
            <w:hideMark/>
          </w:tcPr>
          <w:p w14:paraId="11488FA2" w14:textId="77777777" w:rsidR="00504E73" w:rsidRPr="006A4C2B" w:rsidRDefault="00504E73" w:rsidP="00D83876">
            <w:pPr>
              <w:spacing w:before="120" w:after="120" w:line="240" w:lineRule="auto"/>
              <w:jc w:val="center"/>
              <w:rPr>
                <w:rFonts w:ascii="Times New Roman" w:hAnsi="Times New Roman" w:cs="Times New Roman"/>
                <w:color w:val="000000"/>
                <w:sz w:val="26"/>
                <w:szCs w:val="26"/>
              </w:rPr>
            </w:pPr>
            <w:r w:rsidRPr="006A4C2B">
              <w:rPr>
                <w:rFonts w:ascii="Times New Roman" w:hAnsi="Times New Roman" w:cs="Times New Roman"/>
                <w:color w:val="000000"/>
                <w:sz w:val="26"/>
                <w:szCs w:val="26"/>
              </w:rPr>
              <w:t>&lt;= 3%</w:t>
            </w:r>
          </w:p>
        </w:tc>
        <w:tc>
          <w:tcPr>
            <w:tcW w:w="1240" w:type="dxa"/>
            <w:tcBorders>
              <w:top w:val="nil"/>
              <w:left w:val="nil"/>
              <w:bottom w:val="single" w:sz="4" w:space="0" w:color="auto"/>
              <w:right w:val="single" w:sz="4" w:space="0" w:color="auto"/>
            </w:tcBorders>
            <w:shd w:val="clear" w:color="auto" w:fill="auto"/>
            <w:noWrap/>
            <w:vAlign w:val="bottom"/>
            <w:hideMark/>
          </w:tcPr>
          <w:p w14:paraId="27BAFA11"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0,67</w:t>
            </w:r>
          </w:p>
        </w:tc>
        <w:tc>
          <w:tcPr>
            <w:tcW w:w="1360" w:type="dxa"/>
            <w:tcBorders>
              <w:top w:val="nil"/>
              <w:left w:val="nil"/>
              <w:bottom w:val="single" w:sz="4" w:space="0" w:color="auto"/>
              <w:right w:val="single" w:sz="4" w:space="0" w:color="auto"/>
            </w:tcBorders>
            <w:shd w:val="clear" w:color="auto" w:fill="auto"/>
            <w:noWrap/>
            <w:vAlign w:val="bottom"/>
            <w:hideMark/>
          </w:tcPr>
          <w:p w14:paraId="4B182B34"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0,46</w:t>
            </w:r>
          </w:p>
        </w:tc>
        <w:tc>
          <w:tcPr>
            <w:tcW w:w="972" w:type="dxa"/>
            <w:gridSpan w:val="2"/>
            <w:tcBorders>
              <w:top w:val="nil"/>
              <w:left w:val="nil"/>
              <w:bottom w:val="single" w:sz="4" w:space="0" w:color="auto"/>
              <w:right w:val="single" w:sz="4" w:space="0" w:color="auto"/>
            </w:tcBorders>
            <w:shd w:val="clear" w:color="auto" w:fill="auto"/>
            <w:noWrap/>
            <w:vAlign w:val="bottom"/>
            <w:hideMark/>
          </w:tcPr>
          <w:p w14:paraId="793E393D"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0,41</w:t>
            </w:r>
          </w:p>
        </w:tc>
        <w:tc>
          <w:tcPr>
            <w:tcW w:w="973" w:type="dxa"/>
            <w:tcBorders>
              <w:top w:val="nil"/>
              <w:left w:val="nil"/>
              <w:bottom w:val="single" w:sz="4" w:space="0" w:color="auto"/>
              <w:right w:val="single" w:sz="4" w:space="0" w:color="auto"/>
            </w:tcBorders>
            <w:shd w:val="clear" w:color="auto" w:fill="auto"/>
            <w:vAlign w:val="bottom"/>
          </w:tcPr>
          <w:p w14:paraId="6326C0B6" w14:textId="77777777" w:rsidR="00504E73" w:rsidRPr="006A4C2B" w:rsidRDefault="00504E73" w:rsidP="00D83876">
            <w:pPr>
              <w:spacing w:before="120" w:after="120" w:line="240" w:lineRule="auto"/>
              <w:jc w:val="center"/>
              <w:rPr>
                <w:rFonts w:ascii="Times New Roman" w:hAnsi="Times New Roman" w:cs="Times New Roman"/>
                <w:b/>
                <w:bCs/>
                <w:color w:val="000000"/>
                <w:sz w:val="26"/>
                <w:szCs w:val="26"/>
              </w:rPr>
            </w:pPr>
            <w:r w:rsidRPr="006A4C2B">
              <w:rPr>
                <w:rFonts w:ascii="Times New Roman" w:hAnsi="Times New Roman" w:cs="Times New Roman"/>
                <w:b/>
                <w:bCs/>
                <w:color w:val="000000"/>
                <w:sz w:val="26"/>
                <w:szCs w:val="26"/>
              </w:rPr>
              <w:t>0,13</w:t>
            </w:r>
          </w:p>
        </w:tc>
      </w:tr>
    </w:tbl>
    <w:p w14:paraId="5800556C" w14:textId="77777777" w:rsidR="00184843" w:rsidRDefault="006B721F" w:rsidP="00D83876">
      <w:pPr>
        <w:pBdr>
          <w:top w:val="dotted" w:sz="4" w:space="0" w:color="FFFFFF"/>
          <w:left w:val="dotted" w:sz="4" w:space="0" w:color="FFFFFF"/>
          <w:bottom w:val="dotted" w:sz="4" w:space="14" w:color="FFFFFF"/>
          <w:right w:val="dotted" w:sz="4" w:space="0" w:color="FFFFFF"/>
        </w:pBdr>
        <w:shd w:val="clear" w:color="auto" w:fill="FFFFFF"/>
        <w:spacing w:before="120" w:after="120" w:line="240" w:lineRule="auto"/>
        <w:ind w:firstLine="720"/>
        <w:jc w:val="both"/>
        <w:rPr>
          <w:rFonts w:ascii="Times New Roman" w:eastAsia="Times New Roman" w:hAnsi="Times New Roman" w:cs="Times New Roman"/>
          <w:i/>
          <w:iCs/>
          <w:color w:val="000000"/>
          <w:sz w:val="28"/>
          <w:szCs w:val="28"/>
          <w:shd w:val="clear" w:color="auto" w:fill="FFFFFF"/>
        </w:rPr>
      </w:pPr>
      <w:r>
        <w:rPr>
          <w:rFonts w:ascii="Times New Roman" w:hAnsi="Times New Roman" w:cs="Times New Roman"/>
          <w:sz w:val="28"/>
          <w:szCs w:val="28"/>
        </w:rPr>
        <w:t xml:space="preserve"> </w:t>
      </w:r>
      <w:r w:rsidR="00A32454"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00A32454" w:rsidRPr="00665A0E">
        <w:rPr>
          <w:rFonts w:ascii="Times New Roman" w:eastAsia="Times New Roman" w:hAnsi="Times New Roman" w:cs="Times New Roman"/>
          <w:color w:val="000000"/>
          <w:sz w:val="28"/>
          <w:szCs w:val="28"/>
          <w:shd w:val="clear" w:color="auto" w:fill="FFFFFF"/>
        </w:rPr>
        <w:t xml:space="preserve">:  đạt </w:t>
      </w:r>
      <w:r w:rsidR="00A32454" w:rsidRPr="00665A0E">
        <w:rPr>
          <w:rFonts w:ascii="Times New Roman" w:eastAsia="Times New Roman" w:hAnsi="Times New Roman" w:cs="Times New Roman"/>
          <w:i/>
          <w:iCs/>
          <w:color w:val="000000"/>
          <w:sz w:val="28"/>
          <w:szCs w:val="28"/>
          <w:shd w:val="clear" w:color="auto" w:fill="FFFFFF"/>
          <w:lang w:val="vi-VN"/>
        </w:rPr>
        <w:t xml:space="preserve"> </w:t>
      </w:r>
    </w:p>
    <w:p w14:paraId="602D6427" w14:textId="77777777" w:rsidR="00184843" w:rsidRDefault="00862667" w:rsidP="00D83876">
      <w:pPr>
        <w:pBdr>
          <w:top w:val="dotted" w:sz="4" w:space="0" w:color="FFFFFF"/>
          <w:left w:val="dotted" w:sz="4" w:space="0" w:color="FFFFFF"/>
          <w:bottom w:val="dotted" w:sz="4" w:space="14" w:color="FFFFFF"/>
          <w:right w:val="dotted" w:sz="4" w:space="0" w:color="FFFFFF"/>
        </w:pBdr>
        <w:shd w:val="clear" w:color="auto" w:fill="FFFFFF"/>
        <w:spacing w:before="120" w:after="120" w:line="240" w:lineRule="auto"/>
        <w:ind w:firstLine="720"/>
        <w:jc w:val="both"/>
        <w:rPr>
          <w:rFonts w:ascii="Times New Roman" w:eastAsia="Times New Roman" w:hAnsi="Times New Roman" w:cs="Times New Roman"/>
          <w:b/>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2.12</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12</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eastAsia="Times New Roman" w:hAnsi="Times New Roman" w:cs="Times New Roman"/>
          <w:b/>
          <w:iCs/>
          <w:color w:val="000000"/>
          <w:sz w:val="28"/>
          <w:szCs w:val="28"/>
          <w:shd w:val="clear" w:color="auto" w:fill="FFFFFF"/>
        </w:rPr>
        <w:t>Lao động</w:t>
      </w:r>
    </w:p>
    <w:p w14:paraId="638A76A3" w14:textId="77777777" w:rsidR="001300D9" w:rsidRDefault="00A32454" w:rsidP="00D83876">
      <w:pPr>
        <w:pBdr>
          <w:top w:val="dotted" w:sz="4" w:space="0" w:color="FFFFFF"/>
          <w:left w:val="dotted" w:sz="4" w:space="0" w:color="FFFFFF"/>
          <w:bottom w:val="dotted" w:sz="4" w:space="14" w:color="FFFFFF"/>
          <w:right w:val="dotted" w:sz="4" w:space="0" w:color="FFFFFF"/>
        </w:pBd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11D52DFD" w14:textId="77777777" w:rsidR="009D3C6F" w:rsidRDefault="00862667" w:rsidP="00D83876">
      <w:pPr>
        <w:pBdr>
          <w:top w:val="dotted" w:sz="4" w:space="0" w:color="FFFFFF"/>
          <w:left w:val="dotted" w:sz="4" w:space="0" w:color="FFFFFF"/>
          <w:bottom w:val="dotted" w:sz="4" w:space="14" w:color="FFFFFF"/>
          <w:right w:val="dotted" w:sz="4" w:space="0" w:color="FFFFFF"/>
        </w:pBd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lao động qua đào tạo (áp dụng đạt cho cả nam và nữ):  ≥80%</w:t>
      </w:r>
    </w:p>
    <w:p w14:paraId="44C7AAFC" w14:textId="2693DEC0" w:rsidR="00862667" w:rsidRPr="00665A0E" w:rsidRDefault="00862667" w:rsidP="00D83876">
      <w:pPr>
        <w:pBdr>
          <w:top w:val="dotted" w:sz="4" w:space="0" w:color="FFFFFF"/>
          <w:left w:val="dotted" w:sz="4" w:space="0" w:color="FFFFFF"/>
          <w:bottom w:val="dotted" w:sz="4" w:space="14" w:color="FFFFFF"/>
          <w:right w:val="dotted" w:sz="4" w:space="0" w:color="FFFFFF"/>
        </w:pBd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lao động qua đào tạo có bằng cấp, chứng chỉ (áp dụng đạt cho cả nam và nữ): ≥40%</w:t>
      </w:r>
    </w:p>
    <w:p w14:paraId="3D24C0E2"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50E3F615" w14:textId="77777777" w:rsidR="00184843" w:rsidRPr="00184843" w:rsidRDefault="00184843" w:rsidP="00D83876">
      <w:pPr>
        <w:spacing w:before="120" w:after="120" w:line="240" w:lineRule="auto"/>
        <w:ind w:firstLine="720"/>
        <w:jc w:val="both"/>
        <w:rPr>
          <w:rFonts w:ascii="Times New Roman" w:hAnsi="Times New Roman" w:cs="Times New Roman"/>
          <w:sz w:val="28"/>
          <w:szCs w:val="28"/>
        </w:rPr>
      </w:pPr>
      <w:r w:rsidRPr="00184843">
        <w:rPr>
          <w:rFonts w:ascii="Times New Roman" w:hAnsi="Times New Roman" w:cs="Times New Roman"/>
          <w:sz w:val="28"/>
          <w:szCs w:val="28"/>
        </w:rPr>
        <w:t>- UBND xã tập trung triển khai thực hiện có hiệu quả kế hoạch kinh tế- xã hội từng bước chuyển dịch cơ cấu kinh tế theo định hướng của thành phố, huyện. Nhờ vậy cơ cấu lao động từng bước chuyển dịch theo hướng tích cực.</w:t>
      </w:r>
    </w:p>
    <w:p w14:paraId="54646842" w14:textId="77777777" w:rsidR="00184843" w:rsidRPr="00184843" w:rsidRDefault="00184843" w:rsidP="00D83876">
      <w:pPr>
        <w:spacing w:before="120" w:after="120" w:line="240" w:lineRule="auto"/>
        <w:ind w:firstLine="720"/>
        <w:jc w:val="both"/>
        <w:rPr>
          <w:rFonts w:ascii="Times New Roman" w:hAnsi="Times New Roman" w:cs="Times New Roman"/>
          <w:sz w:val="28"/>
          <w:szCs w:val="28"/>
        </w:rPr>
      </w:pPr>
      <w:r w:rsidRPr="00184843">
        <w:rPr>
          <w:rFonts w:ascii="Times New Roman" w:hAnsi="Times New Roman" w:cs="Times New Roman"/>
          <w:sz w:val="28"/>
          <w:szCs w:val="28"/>
        </w:rPr>
        <w:t xml:space="preserve">- Hằng năm, UBND xã phối hợp với các ngành, mặt trận, đoàn thể thường xuyên tuyên truyền phối hợp hỗ trợ vay vốn sản xuất, tiếp tục mở các lớp đào đạo nghề ngắn </w:t>
      </w:r>
      <w:r w:rsidRPr="00184843">
        <w:rPr>
          <w:rFonts w:ascii="Times New Roman" w:hAnsi="Times New Roman" w:cs="Times New Roman"/>
          <w:sz w:val="28"/>
          <w:szCs w:val="28"/>
        </w:rPr>
        <w:lastRenderedPageBreak/>
        <w:t xml:space="preserve">hạn 3 tháng, mỗi năm từ 2-3 lớp, mỗi lớp từ 30-35 học viên, các lớp học về kỷ thuật trồng hoa cây cảnh, chăn nuôi, nấu ăn….. </w:t>
      </w:r>
    </w:p>
    <w:p w14:paraId="2B0083A5" w14:textId="77777777" w:rsidR="00184843" w:rsidRPr="00184843" w:rsidRDefault="00184843" w:rsidP="00D83876">
      <w:pPr>
        <w:spacing w:before="120" w:after="120" w:line="240" w:lineRule="auto"/>
        <w:ind w:firstLine="567"/>
        <w:jc w:val="both"/>
        <w:rPr>
          <w:rFonts w:ascii="Times New Roman" w:hAnsi="Times New Roman" w:cs="Times New Roman"/>
          <w:sz w:val="28"/>
          <w:szCs w:val="28"/>
        </w:rPr>
      </w:pPr>
      <w:r w:rsidRPr="00184843">
        <w:rPr>
          <w:rFonts w:ascii="Times New Roman" w:hAnsi="Times New Roman" w:cs="Times New Roman"/>
          <w:sz w:val="28"/>
          <w:szCs w:val="28"/>
        </w:rPr>
        <w:t>- Mở các đợt tập huấn quy trình, kỹ thuật trồng nấm ,hoa, chăn nuôi gà, trông kiệu hương  từ đó giúp bà con có thêm kiến thức, cũng như kinh nghiệm thực hiện việc sản xuất tăng thu nhập và cải thiện cuộc sống. Phối hơp trung tâm đào tạo nghề đẩy mạnh đào tạo nghề cho người dân, nâng cao nhận thức với nghề nghiệp, tạo việc làm cho thanh niên, giới thiệu tư vấn việc làm cho lao động trẻ  nhằm cơ cấu lại lực lượng lao động, giảm tỷ lệ lao động chưa có việc làm.</w:t>
      </w:r>
    </w:p>
    <w:p w14:paraId="4DC71859" w14:textId="6BE63A6C" w:rsidR="00184843" w:rsidRPr="00184843" w:rsidRDefault="00184843" w:rsidP="00D83876">
      <w:pPr>
        <w:spacing w:before="120" w:after="120" w:line="240" w:lineRule="auto"/>
        <w:ind w:firstLine="567"/>
        <w:jc w:val="both"/>
        <w:rPr>
          <w:rFonts w:ascii="Times New Roman" w:hAnsi="Times New Roman" w:cs="Times New Roman"/>
          <w:sz w:val="28"/>
          <w:szCs w:val="28"/>
        </w:rPr>
      </w:pPr>
      <w:r w:rsidRPr="00184843">
        <w:rPr>
          <w:rFonts w:ascii="Times New Roman" w:hAnsi="Times New Roman" w:cs="Times New Roman"/>
          <w:sz w:val="28"/>
          <w:szCs w:val="28"/>
        </w:rPr>
        <w:t xml:space="preserve">- Tiếp tục phối hợp, tuyển chọn đi lao động tại Hàn Quốc với số lượng </w:t>
      </w:r>
      <w:r w:rsidR="00513C62">
        <w:rPr>
          <w:rFonts w:ascii="Times New Roman" w:hAnsi="Times New Roman" w:cs="Times New Roman"/>
          <w:sz w:val="28"/>
          <w:szCs w:val="28"/>
        </w:rPr>
        <w:t>84</w:t>
      </w:r>
      <w:r w:rsidRPr="00184843">
        <w:rPr>
          <w:rFonts w:ascii="Times New Roman" w:hAnsi="Times New Roman" w:cs="Times New Roman"/>
          <w:sz w:val="28"/>
          <w:szCs w:val="28"/>
        </w:rPr>
        <w:t xml:space="preserve"> người. </w:t>
      </w:r>
    </w:p>
    <w:p w14:paraId="69FDEC24" w14:textId="77777777" w:rsidR="00184843" w:rsidRPr="00184843" w:rsidRDefault="00184843" w:rsidP="00D83876">
      <w:pPr>
        <w:spacing w:before="120" w:after="120" w:line="240" w:lineRule="auto"/>
        <w:ind w:firstLine="567"/>
        <w:jc w:val="both"/>
        <w:rPr>
          <w:rFonts w:ascii="Times New Roman" w:hAnsi="Times New Roman" w:cs="Times New Roman"/>
          <w:bCs/>
          <w:color w:val="000000"/>
          <w:spacing w:val="-8"/>
          <w:sz w:val="28"/>
          <w:szCs w:val="28"/>
        </w:rPr>
      </w:pPr>
      <w:r w:rsidRPr="00184843">
        <w:rPr>
          <w:rFonts w:ascii="Times New Roman" w:hAnsi="Times New Roman" w:cs="Times New Roman"/>
          <w:sz w:val="28"/>
          <w:szCs w:val="28"/>
        </w:rPr>
        <w:t xml:space="preserve">- Tính đến nay, </w:t>
      </w:r>
      <w:r w:rsidRPr="00184843">
        <w:rPr>
          <w:rFonts w:ascii="Times New Roman" w:hAnsi="Times New Roman" w:cs="Times New Roman"/>
          <w:iCs/>
          <w:sz w:val="28"/>
          <w:szCs w:val="28"/>
        </w:rPr>
        <w:t xml:space="preserve">Hòa Nhơn có 8.396 lao động, số lao động qua đào tạo là 7.011 chiếm tỷ lệ 83.5%; Số lao động được cấp chứng chỉ, bằng cấp là 3.670 lao động, chiếm tỷ lệ 43,7%. </w:t>
      </w:r>
    </w:p>
    <w:p w14:paraId="24A25ED4" w14:textId="77777777"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041CC456" w14:textId="77777777" w:rsidR="00F93C32" w:rsidRPr="00665A0E" w:rsidRDefault="00A32454" w:rsidP="00D83876">
      <w:pPr>
        <w:spacing w:before="120" w:after="120" w:line="240" w:lineRule="auto"/>
        <w:ind w:firstLine="567"/>
        <w:rPr>
          <w:rFonts w:ascii="Times New Roman" w:hAnsi="Times New Roman" w:cs="Times New Roman"/>
          <w:b/>
          <w:sz w:val="28"/>
          <w:szCs w:val="28"/>
        </w:rPr>
      </w:pPr>
      <w:r w:rsidRPr="00665A0E">
        <w:rPr>
          <w:rFonts w:ascii="Times New Roman" w:eastAsia="Times New Roman" w:hAnsi="Times New Roman" w:cs="Times New Roman"/>
          <w:b/>
          <w:iCs/>
          <w:color w:val="000000"/>
          <w:sz w:val="28"/>
          <w:szCs w:val="28"/>
          <w:shd w:val="clear" w:color="auto" w:fill="FFFFFF"/>
        </w:rPr>
        <w:t>2.</w:t>
      </w:r>
      <w:r w:rsidR="00F93C32" w:rsidRPr="00665A0E">
        <w:rPr>
          <w:rFonts w:ascii="Times New Roman" w:eastAsia="Times New Roman" w:hAnsi="Times New Roman" w:cs="Times New Roman"/>
          <w:b/>
          <w:iCs/>
          <w:color w:val="000000"/>
          <w:sz w:val="28"/>
          <w:szCs w:val="28"/>
          <w:shd w:val="clear" w:color="auto" w:fill="FFFFFF"/>
        </w:rPr>
        <w:t>1</w:t>
      </w:r>
      <w:r w:rsidRPr="00665A0E">
        <w:rPr>
          <w:rFonts w:ascii="Times New Roman" w:eastAsia="Times New Roman" w:hAnsi="Times New Roman" w:cs="Times New Roman"/>
          <w:b/>
          <w:iCs/>
          <w:color w:val="000000"/>
          <w:sz w:val="28"/>
          <w:szCs w:val="28"/>
          <w:shd w:val="clear" w:color="auto" w:fill="FFFFFF"/>
        </w:rPr>
        <w:t>3</w:t>
      </w:r>
      <w:r w:rsidRPr="00665A0E">
        <w:rPr>
          <w:rFonts w:ascii="Times New Roman" w:eastAsia="Times New Roman" w:hAnsi="Times New Roman" w:cs="Times New Roman"/>
          <w:iCs/>
          <w:color w:val="000000"/>
          <w:sz w:val="28"/>
          <w:szCs w:val="28"/>
          <w:shd w:val="clear" w:color="auto" w:fill="FFFFFF"/>
        </w:rPr>
        <w:t xml:space="preserve"> </w:t>
      </w:r>
      <w:r w:rsidRPr="00665A0E">
        <w:rPr>
          <w:rFonts w:ascii="Times New Roman" w:eastAsia="Times New Roman" w:hAnsi="Times New Roman" w:cs="Times New Roman"/>
          <w:b/>
          <w:iCs/>
          <w:color w:val="000000"/>
          <w:sz w:val="28"/>
          <w:szCs w:val="28"/>
          <w:shd w:val="clear" w:color="auto" w:fill="FFFFFF"/>
        </w:rPr>
        <w:t xml:space="preserve"> Tiêu chí số </w:t>
      </w:r>
      <w:r w:rsidR="00F93C32" w:rsidRPr="00665A0E">
        <w:rPr>
          <w:rFonts w:ascii="Times New Roman" w:eastAsia="Times New Roman" w:hAnsi="Times New Roman" w:cs="Times New Roman"/>
          <w:b/>
          <w:iCs/>
          <w:color w:val="000000"/>
          <w:sz w:val="28"/>
          <w:szCs w:val="28"/>
          <w:shd w:val="clear" w:color="auto" w:fill="FFFFFF"/>
        </w:rPr>
        <w:t>1</w:t>
      </w:r>
      <w:r w:rsidRPr="00665A0E">
        <w:rPr>
          <w:rFonts w:ascii="Times New Roman" w:eastAsia="Times New Roman" w:hAnsi="Times New Roman" w:cs="Times New Roman"/>
          <w:b/>
          <w:iCs/>
          <w:color w:val="000000"/>
          <w:sz w:val="28"/>
          <w:szCs w:val="28"/>
          <w:shd w:val="clear" w:color="auto" w:fill="FFFFFF"/>
        </w:rPr>
        <w:t xml:space="preserve">3 về </w:t>
      </w:r>
      <w:r w:rsidR="00F93C32" w:rsidRPr="00665A0E">
        <w:rPr>
          <w:rFonts w:ascii="Times New Roman" w:hAnsi="Times New Roman" w:cs="Times New Roman"/>
          <w:b/>
          <w:sz w:val="28"/>
          <w:szCs w:val="28"/>
        </w:rPr>
        <w:t>Tổ chức sản xuất và phát triển kinh tế nông thôn</w:t>
      </w:r>
    </w:p>
    <w:p w14:paraId="5EA4B822"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7038E696" w14:textId="77777777" w:rsidR="00F93C32" w:rsidRPr="00665A0E"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w:t>
      </w:r>
      <w:r w:rsidRPr="00665A0E">
        <w:rPr>
          <w:rFonts w:ascii="Times New Roman" w:hAnsi="Times New Roman" w:cs="Times New Roman"/>
          <w:sz w:val="28"/>
          <w:szCs w:val="28"/>
          <w:lang w:val="vi-VN"/>
        </w:rPr>
        <w:t>Hợp tác xã hoạt động hiệu quả và có hợp đồng liên kết theo chuỗi giá trị ổn định</w:t>
      </w:r>
      <w:r w:rsidRPr="00665A0E">
        <w:rPr>
          <w:rFonts w:ascii="Times New Roman" w:hAnsi="Times New Roman" w:cs="Times New Roman"/>
          <w:sz w:val="28"/>
          <w:szCs w:val="28"/>
        </w:rPr>
        <w:t>: ≥1 </w:t>
      </w:r>
    </w:p>
    <w:p w14:paraId="51F2FA75" w14:textId="77777777" w:rsidR="00545392" w:rsidRPr="00665A0E"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sản phẩm OCOP được xếp hạng đạt chuẩn hoặc tương đương còn thời hạn: ≥1 </w:t>
      </w:r>
    </w:p>
    <w:p w14:paraId="717F3EFB" w14:textId="1FF4EB76" w:rsidR="00545392" w:rsidRPr="00665A0E"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Có mô hình kinh tế ứng dụng </w:t>
      </w:r>
      <w:r w:rsidR="00234F46">
        <w:rPr>
          <w:rFonts w:ascii="Times New Roman" w:hAnsi="Times New Roman" w:cs="Times New Roman"/>
          <w:sz w:val="28"/>
          <w:szCs w:val="28"/>
        </w:rPr>
        <w:t xml:space="preserve">công nghệ cao hoặc </w:t>
      </w:r>
      <w:r w:rsidR="003264A4">
        <w:rPr>
          <w:rFonts w:ascii="Times New Roman" w:hAnsi="Times New Roman" w:cs="Times New Roman"/>
          <w:sz w:val="28"/>
          <w:szCs w:val="28"/>
        </w:rPr>
        <w:t>mô hình quản lý sức khoẻ cây trồng tổng hợp (IPHM) hoặc mô hình nông nghiệp áp dụng cơ giới hoá các khâu hoặc mô hình liên kết theo chuỗi giá trị gắn với đảm bảo ATTP</w:t>
      </w:r>
      <w:r w:rsidRPr="00665A0E">
        <w:rPr>
          <w:rFonts w:ascii="Times New Roman" w:hAnsi="Times New Roman" w:cs="Times New Roman"/>
          <w:sz w:val="28"/>
          <w:szCs w:val="28"/>
        </w:rPr>
        <w:t>:  ≥1 </w:t>
      </w:r>
    </w:p>
    <w:p w14:paraId="39A01347" w14:textId="3FE1C7D7" w:rsidR="00545392"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Ứng dụng </w:t>
      </w:r>
      <w:r w:rsidR="00413E50">
        <w:rPr>
          <w:rFonts w:ascii="Times New Roman" w:hAnsi="Times New Roman" w:cs="Times New Roman"/>
          <w:sz w:val="28"/>
          <w:szCs w:val="28"/>
        </w:rPr>
        <w:t>công nghệ số</w:t>
      </w:r>
      <w:r w:rsidRPr="00665A0E">
        <w:rPr>
          <w:rFonts w:ascii="Times New Roman" w:hAnsi="Times New Roman" w:cs="Times New Roman"/>
          <w:sz w:val="28"/>
          <w:szCs w:val="28"/>
        </w:rPr>
        <w:t xml:space="preserve"> để thực hiện truy xuất nguồn gốc các sản phẩm chủ lực của xã: Đạt</w:t>
      </w:r>
    </w:p>
    <w:p w14:paraId="4D105A71" w14:textId="77777777" w:rsidR="00545392" w:rsidRPr="00665A0E"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Tỷ lệ sản phẩm chủ lực của xã được bán qua kênh thương mại điện tử: ≥ 10%</w:t>
      </w:r>
    </w:p>
    <w:p w14:paraId="076A7E1E" w14:textId="77777777" w:rsidR="00545392" w:rsidRPr="00665A0E"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Vùng nguyên liệu tập trung đối với nông sản chủ lực của xã được cấp mã vùng: Đạt</w:t>
      </w:r>
    </w:p>
    <w:p w14:paraId="1B74E8F1" w14:textId="77777777" w:rsidR="00545392" w:rsidRPr="00665A0E"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triển khai quảng bá hình ảnh điểm du lịch của xã thông qua ứng dụng Internet, mạng xã hội</w:t>
      </w:r>
    </w:p>
    <w:p w14:paraId="6F19272F" w14:textId="77777777" w:rsidR="00545392" w:rsidRPr="00665A0E"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xây dựng chuyên mục du lịch của xã trên trang thông tin điện tử của UBND cấp huyện hoặc website riêng quảng bá du lịch của xã hoặc fanpage du lịch của xã trên mạng xã hội: Đạt</w:t>
      </w:r>
    </w:p>
    <w:p w14:paraId="33013AC6" w14:textId="77777777" w:rsidR="00545392" w:rsidRPr="00665A0E"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Thông tin về các điểm du lịch của xã được thường xuyên cập nhật trên chuyên mục du lịch hoặc website du lịch của xã hoặc fanpage du lịch của xã trên mạng xã hội: Đạt</w:t>
      </w:r>
    </w:p>
    <w:p w14:paraId="51388BC8" w14:textId="77777777" w:rsidR="00545392" w:rsidRPr="00665A0E" w:rsidRDefault="00545392"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mô hình phát triển kinh tế nông thôn hiệu quả theo hướng tích hợp đa giá trị (kinh tế, văn hoá, môi trường): Đạt</w:t>
      </w:r>
    </w:p>
    <w:p w14:paraId="015746EF" w14:textId="77777777" w:rsidR="00A32454" w:rsidRDefault="00A32454" w:rsidP="00D83876">
      <w:pPr>
        <w:shd w:val="clear" w:color="auto" w:fill="FFFFFF"/>
        <w:tabs>
          <w:tab w:val="left" w:pos="1605"/>
        </w:tabs>
        <w:spacing w:before="120" w:after="120" w:line="240" w:lineRule="auto"/>
        <w:ind w:firstLine="720"/>
        <w:jc w:val="both"/>
        <w:rPr>
          <w:rFonts w:ascii="Times New Roman" w:eastAsia="Times New Roman" w:hAnsi="Times New Roman" w:cs="Times New Roman"/>
          <w:color w:val="000000"/>
          <w:sz w:val="28"/>
          <w:szCs w:val="28"/>
          <w:shd w:val="clear" w:color="auto" w:fill="FFFFFF"/>
        </w:rPr>
      </w:pPr>
      <w:r w:rsidRPr="00665A0E">
        <w:rPr>
          <w:rFonts w:ascii="Times New Roman" w:eastAsia="Times New Roman" w:hAnsi="Times New Roman" w:cs="Times New Roman"/>
          <w:color w:val="000000"/>
          <w:sz w:val="28"/>
          <w:szCs w:val="28"/>
          <w:shd w:val="clear" w:color="auto" w:fill="FFFFFF"/>
          <w:lang w:val="vi-VN"/>
        </w:rPr>
        <w:lastRenderedPageBreak/>
        <w:t>b) Kết quả thực hiện tiêu chí:</w:t>
      </w:r>
      <w:r w:rsidR="00CE4FC4">
        <w:rPr>
          <w:rFonts w:ascii="Times New Roman" w:eastAsia="Times New Roman" w:hAnsi="Times New Roman" w:cs="Times New Roman"/>
          <w:color w:val="000000"/>
          <w:sz w:val="28"/>
          <w:szCs w:val="28"/>
          <w:shd w:val="clear" w:color="auto" w:fill="FFFFFF"/>
        </w:rPr>
        <w:t xml:space="preserve"> </w:t>
      </w:r>
    </w:p>
    <w:p w14:paraId="042B690B" w14:textId="77777777" w:rsidR="00234F46" w:rsidRPr="00234F46" w:rsidRDefault="00234F46" w:rsidP="00D83876">
      <w:pPr>
        <w:shd w:val="clear" w:color="auto" w:fill="FFFFFF"/>
        <w:tabs>
          <w:tab w:val="left" w:pos="1605"/>
        </w:tabs>
        <w:spacing w:before="120" w:after="120" w:line="240" w:lineRule="auto"/>
        <w:ind w:firstLine="720"/>
        <w:jc w:val="both"/>
        <w:rPr>
          <w:rFonts w:ascii="Times New Roman" w:hAnsi="Times New Roman" w:cs="Times New Roman"/>
          <w:color w:val="000000"/>
          <w:sz w:val="28"/>
          <w:szCs w:val="28"/>
          <w:shd w:val="clear" w:color="auto" w:fill="FFFFFF"/>
        </w:rPr>
      </w:pPr>
      <w:r w:rsidRPr="00234F46">
        <w:rPr>
          <w:rFonts w:ascii="Times New Roman" w:hAnsi="Times New Roman" w:cs="Times New Roman"/>
          <w:color w:val="000000"/>
          <w:sz w:val="28"/>
          <w:szCs w:val="28"/>
          <w:shd w:val="clear" w:color="auto" w:fill="FFFFFF"/>
        </w:rPr>
        <w:t xml:space="preserve">- Về HTX hoạt động có hiệu quả và có hợp đồng liên kết theo chuỗi giá trị ổn định: Trên địa bàn xã hiện nay có 04 HTX bao gồm: HTX nấm Nhơn Phước, HTX gà Nhơn Phát, HTX DVSXNN Hòa Nhơn, HTX SXKDDV Thái Lai – Saemaul, trong đó, HTX nấm Nhơn Phước hiện nay hoạt động hiệu quả, có liên kết tiêu thụ sản phẩm đảm bảo. </w:t>
      </w:r>
    </w:p>
    <w:p w14:paraId="10696FB7" w14:textId="77777777" w:rsidR="00234F46" w:rsidRPr="00234F46" w:rsidRDefault="00234F46" w:rsidP="00D83876">
      <w:pPr>
        <w:spacing w:before="120" w:after="120" w:line="240" w:lineRule="auto"/>
        <w:ind w:firstLine="720"/>
        <w:jc w:val="both"/>
        <w:rPr>
          <w:rFonts w:ascii="Times New Roman" w:hAnsi="Times New Roman" w:cs="Times New Roman"/>
          <w:sz w:val="28"/>
          <w:szCs w:val="28"/>
        </w:rPr>
      </w:pPr>
      <w:r w:rsidRPr="00234F46">
        <w:rPr>
          <w:rFonts w:ascii="Times New Roman" w:hAnsi="Times New Roman" w:cs="Times New Roman"/>
          <w:sz w:val="28"/>
          <w:szCs w:val="28"/>
        </w:rPr>
        <w:t xml:space="preserve">- Về sản phẩm OCOP: xã có 02 sản phẩm OCOP đạt chuẩn gồm kiệu hương đạt 4 sao và cao nấm 3 sao.  </w:t>
      </w:r>
    </w:p>
    <w:p w14:paraId="37EF731B" w14:textId="77777777" w:rsidR="00234F46" w:rsidRPr="00234F46" w:rsidRDefault="00234F46" w:rsidP="00D83876">
      <w:pPr>
        <w:spacing w:before="120" w:after="120" w:line="240" w:lineRule="auto"/>
        <w:jc w:val="both"/>
        <w:rPr>
          <w:rFonts w:ascii="Times New Roman" w:hAnsi="Times New Roman" w:cs="Times New Roman"/>
          <w:sz w:val="28"/>
          <w:szCs w:val="28"/>
        </w:rPr>
      </w:pPr>
      <w:r w:rsidRPr="00234F46">
        <w:rPr>
          <w:rFonts w:ascii="Times New Roman" w:hAnsi="Times New Roman" w:cs="Times New Roman"/>
          <w:sz w:val="28"/>
          <w:szCs w:val="28"/>
        </w:rPr>
        <w:tab/>
        <w:t xml:space="preserve">- Có mô hình kinh tế ứng dụng công nghệ cao hoặc mô hình nông nghiệp áp dụng cơ giới hóa các khâu, liên kết theo chuỗi giá trị gắn với đảm bảo ATTP: Hiện nay, trên địa bàn xã có mô hình trồng hoa Lan ứng dụng công nghệ cao của hộ Ông Lâm Luỹ, thôn Phước Hưng Nam. Mô hình đang trong giai đoạn trình các bước xin chủ trương triển khai thực hiện. </w:t>
      </w:r>
    </w:p>
    <w:p w14:paraId="781FB26A" w14:textId="77777777" w:rsidR="00234F46" w:rsidRPr="00234F46" w:rsidRDefault="00234F46" w:rsidP="00D83876">
      <w:pPr>
        <w:spacing w:before="120" w:after="120" w:line="240" w:lineRule="auto"/>
        <w:ind w:firstLine="720"/>
        <w:jc w:val="both"/>
        <w:rPr>
          <w:rFonts w:ascii="Times New Roman" w:hAnsi="Times New Roman" w:cs="Times New Roman"/>
          <w:sz w:val="28"/>
          <w:szCs w:val="28"/>
        </w:rPr>
      </w:pPr>
      <w:r w:rsidRPr="00234F46">
        <w:rPr>
          <w:rFonts w:ascii="Times New Roman" w:hAnsi="Times New Roman" w:cs="Times New Roman"/>
          <w:sz w:val="28"/>
          <w:szCs w:val="28"/>
        </w:rPr>
        <w:t xml:space="preserve">+ Đối với chỉ tiêu liên kết chuỗi giá trị gắn với đảm bảo ATTP: hiện nay cơ bản đạt vì HTX nấm Nhơn Phước có hợp đồng liên kết tiêu thụ với các đơn vị trong các năm gần đây. </w:t>
      </w:r>
    </w:p>
    <w:p w14:paraId="730C8404" w14:textId="77777777" w:rsidR="00234F46" w:rsidRPr="00234F46" w:rsidRDefault="00234F46" w:rsidP="00D83876">
      <w:pPr>
        <w:spacing w:before="120" w:after="120" w:line="240" w:lineRule="auto"/>
        <w:ind w:firstLine="720"/>
        <w:jc w:val="both"/>
        <w:rPr>
          <w:rFonts w:ascii="Times New Roman" w:hAnsi="Times New Roman" w:cs="Times New Roman"/>
          <w:sz w:val="28"/>
          <w:szCs w:val="28"/>
        </w:rPr>
      </w:pPr>
      <w:r w:rsidRPr="00234F46">
        <w:rPr>
          <w:rFonts w:ascii="Times New Roman" w:hAnsi="Times New Roman" w:cs="Times New Roman"/>
          <w:sz w:val="28"/>
          <w:szCs w:val="28"/>
        </w:rPr>
        <w:t xml:space="preserve">+  Ứng dụng chuyển đổi số để truy xuất nguồn gốc các sản phẩm chủ lực của xã: Xác định sản phẩm chủ lực có đầy đủ tiêu chí đảm bảo cung cấp ra thị trường và được chứng nhận là sản phẩm kiệu hương và cao nấm linh chi. Đối với 02 sản phẩm này đều đã được cấp mà truy xuất nguồn gốc đảm bảo. </w:t>
      </w:r>
    </w:p>
    <w:p w14:paraId="423182DE" w14:textId="77777777" w:rsidR="00234F46" w:rsidRPr="00234F46" w:rsidRDefault="00234F46" w:rsidP="00D83876">
      <w:pPr>
        <w:spacing w:before="120" w:after="120" w:line="240" w:lineRule="auto"/>
        <w:ind w:firstLine="720"/>
        <w:jc w:val="both"/>
        <w:rPr>
          <w:rFonts w:ascii="Times New Roman" w:hAnsi="Times New Roman" w:cs="Times New Roman"/>
          <w:sz w:val="28"/>
          <w:szCs w:val="28"/>
        </w:rPr>
      </w:pPr>
      <w:r w:rsidRPr="00234F46">
        <w:rPr>
          <w:rFonts w:ascii="Times New Roman" w:hAnsi="Times New Roman" w:cs="Times New Roman"/>
          <w:sz w:val="28"/>
          <w:szCs w:val="28"/>
        </w:rPr>
        <w:t>+ Tỷ lệ sản phẩm chủ lực của xã được bán qua kênh thương mại điện tử: Các sản phẩm OCOP của xã đã được đưa lên sàn thương mại điện tử của thành phố và triển khai mua bán, trên các sàn thương mại điện tử như facebook, zalo…</w:t>
      </w:r>
    </w:p>
    <w:p w14:paraId="00764A68" w14:textId="77777777" w:rsidR="00234F46" w:rsidRPr="00234F46" w:rsidRDefault="00234F46" w:rsidP="00D83876">
      <w:pPr>
        <w:spacing w:before="120" w:after="120" w:line="240" w:lineRule="auto"/>
        <w:ind w:firstLine="720"/>
        <w:jc w:val="both"/>
        <w:rPr>
          <w:rFonts w:ascii="Times New Roman" w:hAnsi="Times New Roman" w:cs="Times New Roman"/>
          <w:sz w:val="28"/>
          <w:szCs w:val="28"/>
        </w:rPr>
      </w:pPr>
      <w:r w:rsidRPr="00234F46">
        <w:rPr>
          <w:rFonts w:ascii="Times New Roman" w:hAnsi="Times New Roman" w:cs="Times New Roman"/>
          <w:sz w:val="28"/>
          <w:szCs w:val="28"/>
        </w:rPr>
        <w:t>+ Vùng nguyên liệu tập trung đối với sản phẩm chủ lực được cấp mã vùng: Đã được cấp mã vùng đối với sản phẩm kiệu hương Hoà Nhơn</w:t>
      </w:r>
    </w:p>
    <w:p w14:paraId="55111D65" w14:textId="77777777" w:rsidR="00234F46" w:rsidRPr="00234F46" w:rsidRDefault="00234F46" w:rsidP="00D83876">
      <w:pPr>
        <w:spacing w:before="120" w:after="120" w:line="240" w:lineRule="auto"/>
        <w:ind w:firstLine="720"/>
        <w:jc w:val="both"/>
        <w:rPr>
          <w:rFonts w:ascii="Times New Roman" w:hAnsi="Times New Roman" w:cs="Times New Roman"/>
          <w:sz w:val="28"/>
          <w:szCs w:val="28"/>
        </w:rPr>
      </w:pPr>
      <w:r w:rsidRPr="00234F46">
        <w:rPr>
          <w:rFonts w:ascii="Times New Roman" w:hAnsi="Times New Roman" w:cs="Times New Roman"/>
          <w:sz w:val="28"/>
          <w:szCs w:val="28"/>
        </w:rPr>
        <w:t xml:space="preserve">+ Có triển khai quảng bá hình ảnh điểm du lịch của xã thông qua ứng dụng internet, mạng xã hội: Hiện nay, website của xã mới xây dựng lại, có nội dung liên quan đến du lịch của xã, đông thời tại thái lai, chúng ta cũng đã thành lập fanpage du lịch thái lai, đảm bảo các nội dung chỉ tiêu đề ra. </w:t>
      </w:r>
    </w:p>
    <w:p w14:paraId="0CA18C94" w14:textId="77777777" w:rsidR="00234F46" w:rsidRPr="00234F46" w:rsidRDefault="00234F46" w:rsidP="00D83876">
      <w:pPr>
        <w:spacing w:before="120" w:after="120" w:line="240" w:lineRule="auto"/>
        <w:ind w:firstLine="720"/>
        <w:jc w:val="both"/>
        <w:rPr>
          <w:rFonts w:ascii="Times New Roman" w:hAnsi="Times New Roman" w:cs="Times New Roman"/>
          <w:sz w:val="28"/>
          <w:szCs w:val="28"/>
        </w:rPr>
      </w:pPr>
      <w:r w:rsidRPr="00234F46">
        <w:rPr>
          <w:rFonts w:ascii="Times New Roman" w:hAnsi="Times New Roman" w:cs="Times New Roman"/>
          <w:sz w:val="28"/>
          <w:szCs w:val="28"/>
        </w:rPr>
        <w:t xml:space="preserve">+ Có mô hình phát triển kinh tế nông thôn theo hướng tích hợp đa giá trị: Mô hình HTX nấm nhơn phước, vừa góp phần phát triển kinh tế tại địa phương, vừa tạo công ăn việc làm cho một số thành viên HTX, nâng cao thu nhập, và không gây ô nhiễm môi trường. </w:t>
      </w:r>
    </w:p>
    <w:p w14:paraId="7A91A4BA" w14:textId="53BC50F5"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40697678" w14:textId="77777777" w:rsidR="00A32454" w:rsidRPr="00665A0E" w:rsidRDefault="003B2FDF"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2.14</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14</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eastAsia="Times New Roman" w:hAnsi="Times New Roman" w:cs="Times New Roman"/>
          <w:b/>
          <w:iCs/>
          <w:color w:val="000000"/>
          <w:sz w:val="28"/>
          <w:szCs w:val="28"/>
          <w:shd w:val="clear" w:color="auto" w:fill="FFFFFF"/>
        </w:rPr>
        <w:t>Y tế</w:t>
      </w:r>
      <w:r w:rsidR="00A32454" w:rsidRPr="00665A0E">
        <w:rPr>
          <w:rFonts w:ascii="Times New Roman" w:eastAsia="Times New Roman" w:hAnsi="Times New Roman" w:cs="Times New Roman"/>
          <w:b/>
          <w:iCs/>
          <w:color w:val="000000"/>
          <w:sz w:val="28"/>
          <w:szCs w:val="28"/>
          <w:shd w:val="clear" w:color="auto" w:fill="FFFFFF"/>
        </w:rPr>
        <w:t xml:space="preserve"> </w:t>
      </w:r>
    </w:p>
    <w:p w14:paraId="28F2C006" w14:textId="77777777" w:rsidR="00A32454" w:rsidRPr="00C54E93"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C54E93">
        <w:rPr>
          <w:rFonts w:ascii="Times New Roman" w:eastAsia="Times New Roman" w:hAnsi="Times New Roman" w:cs="Times New Roman"/>
          <w:color w:val="000000"/>
          <w:sz w:val="28"/>
          <w:szCs w:val="28"/>
          <w:shd w:val="clear" w:color="auto" w:fill="FFFFFF"/>
          <w:lang w:val="vi-VN"/>
        </w:rPr>
        <w:t>a) Yêu cầu của tiêu chí: </w:t>
      </w:r>
    </w:p>
    <w:p w14:paraId="03BD6546" w14:textId="77777777" w:rsidR="00A40DF4" w:rsidRPr="00C54E93" w:rsidRDefault="00A40DF4" w:rsidP="00D83876">
      <w:pPr>
        <w:shd w:val="clear" w:color="auto" w:fill="FFFFFF"/>
        <w:spacing w:before="120" w:after="120" w:line="240" w:lineRule="auto"/>
        <w:ind w:firstLine="720"/>
        <w:jc w:val="both"/>
        <w:rPr>
          <w:rFonts w:ascii="Times New Roman" w:hAnsi="Times New Roman" w:cs="Times New Roman"/>
          <w:sz w:val="28"/>
          <w:szCs w:val="28"/>
        </w:rPr>
      </w:pPr>
      <w:r w:rsidRPr="00C54E93">
        <w:rPr>
          <w:rFonts w:ascii="Times New Roman" w:eastAsia="Times New Roman" w:hAnsi="Times New Roman" w:cs="Times New Roman"/>
          <w:color w:val="000000"/>
          <w:sz w:val="28"/>
          <w:szCs w:val="28"/>
          <w:shd w:val="clear" w:color="auto" w:fill="FFFFFF"/>
        </w:rPr>
        <w:t xml:space="preserve">- </w:t>
      </w:r>
      <w:r w:rsidRPr="00C54E93">
        <w:rPr>
          <w:rFonts w:ascii="Times New Roman" w:hAnsi="Times New Roman" w:cs="Times New Roman"/>
          <w:sz w:val="28"/>
          <w:szCs w:val="28"/>
        </w:rPr>
        <w:t>Tỷ lệ người dân tham gia bảo hiểm y tế (áp dụng đạt cho cả nam và nữ): ≥ 95%</w:t>
      </w:r>
    </w:p>
    <w:p w14:paraId="0EBEEC95" w14:textId="55895803" w:rsidR="008F1BBB" w:rsidRDefault="00A40DF4" w:rsidP="00D83876">
      <w:pPr>
        <w:shd w:val="clear" w:color="auto" w:fill="FFFFFF"/>
        <w:spacing w:before="120" w:after="120" w:line="240" w:lineRule="auto"/>
        <w:ind w:firstLine="720"/>
        <w:jc w:val="both"/>
        <w:rPr>
          <w:rFonts w:ascii="Times New Roman" w:hAnsi="Times New Roman" w:cs="Times New Roman"/>
          <w:sz w:val="28"/>
          <w:szCs w:val="28"/>
        </w:rPr>
      </w:pPr>
      <w:r w:rsidRPr="00C54E93">
        <w:rPr>
          <w:rFonts w:ascii="Times New Roman" w:hAnsi="Times New Roman" w:cs="Times New Roman"/>
          <w:sz w:val="28"/>
          <w:szCs w:val="28"/>
        </w:rPr>
        <w:lastRenderedPageBreak/>
        <w:t xml:space="preserve">- </w:t>
      </w:r>
      <w:r w:rsidR="008F1BBB">
        <w:rPr>
          <w:rFonts w:ascii="Times New Roman" w:hAnsi="Times New Roman" w:cs="Times New Roman"/>
          <w:sz w:val="28"/>
          <w:szCs w:val="28"/>
        </w:rPr>
        <w:t>Xã triển khai thực hiện quản lý sức khoẻ điện tử: Đạt</w:t>
      </w:r>
    </w:p>
    <w:p w14:paraId="13E2DFA9" w14:textId="220F2E1F" w:rsidR="00A40DF4" w:rsidRPr="00C54E93" w:rsidRDefault="008F1BBB" w:rsidP="00D83876">
      <w:pPr>
        <w:shd w:val="clear" w:color="auto" w:fill="FFFFFF"/>
        <w:spacing w:before="120" w:after="120" w:line="240" w:lineRule="auto"/>
        <w:ind w:firstLine="720"/>
        <w:jc w:val="both"/>
        <w:rPr>
          <w:rFonts w:ascii="Times New Roman" w:hAnsi="Times New Roman" w:cs="Times New Roman"/>
          <w:sz w:val="28"/>
          <w:szCs w:val="28"/>
        </w:rPr>
      </w:pPr>
      <w:r>
        <w:rPr>
          <w:rFonts w:ascii="Times New Roman" w:hAnsi="Times New Roman" w:cs="Times New Roman"/>
          <w:sz w:val="28"/>
          <w:szCs w:val="28"/>
        </w:rPr>
        <w:t>- Xã triển khai thực hiện khám chữa bệnh từ xa: Đạt</w:t>
      </w:r>
    </w:p>
    <w:p w14:paraId="1B97CB50" w14:textId="6F519106" w:rsidR="00A40DF4" w:rsidRPr="00C54E93" w:rsidRDefault="00A40DF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rPr>
      </w:pPr>
      <w:r w:rsidRPr="00C54E93">
        <w:rPr>
          <w:rFonts w:ascii="Times New Roman" w:hAnsi="Times New Roman" w:cs="Times New Roman"/>
          <w:sz w:val="28"/>
          <w:szCs w:val="28"/>
        </w:rPr>
        <w:t xml:space="preserve">- </w:t>
      </w:r>
      <w:r w:rsidR="008F1BBB">
        <w:rPr>
          <w:rFonts w:ascii="Times New Roman" w:hAnsi="Times New Roman" w:cs="Times New Roman"/>
          <w:sz w:val="28"/>
          <w:szCs w:val="28"/>
        </w:rPr>
        <w:t>Xã triển khai thực hiện tốt sổ khám chữa bệnh điện tử: Đạt</w:t>
      </w:r>
    </w:p>
    <w:p w14:paraId="295F7F0D" w14:textId="77777777" w:rsidR="00A32454" w:rsidRPr="00C54E93"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C54E93">
        <w:rPr>
          <w:rFonts w:ascii="Times New Roman" w:eastAsia="Times New Roman" w:hAnsi="Times New Roman" w:cs="Times New Roman"/>
          <w:color w:val="000000"/>
          <w:sz w:val="28"/>
          <w:szCs w:val="28"/>
          <w:shd w:val="clear" w:color="auto" w:fill="FFFFFF"/>
          <w:lang w:val="vi-VN"/>
        </w:rPr>
        <w:t>b) Kết quả thực hiện tiêu chí:</w:t>
      </w:r>
    </w:p>
    <w:p w14:paraId="0423E4EB" w14:textId="101A46B0" w:rsidR="00CF3658" w:rsidRPr="00CF3658" w:rsidRDefault="00C54E93" w:rsidP="00D83876">
      <w:pPr>
        <w:tabs>
          <w:tab w:val="left" w:pos="851"/>
        </w:tabs>
        <w:spacing w:before="120" w:after="120" w:line="240" w:lineRule="auto"/>
        <w:ind w:firstLine="709"/>
        <w:jc w:val="both"/>
        <w:rPr>
          <w:rFonts w:ascii="Times New Roman" w:hAnsi="Times New Roman" w:cs="Times New Roman"/>
          <w:bCs/>
          <w:sz w:val="28"/>
          <w:szCs w:val="28"/>
        </w:rPr>
      </w:pPr>
      <w:r w:rsidRPr="00C54E93">
        <w:rPr>
          <w:rFonts w:ascii="Times New Roman" w:hAnsi="Times New Roman" w:cs="Times New Roman"/>
          <w:noProof/>
          <w:sz w:val="28"/>
          <w:szCs w:val="28"/>
        </w:rPr>
        <w:t xml:space="preserve">- </w:t>
      </w:r>
      <w:r w:rsidRPr="00C54E93">
        <w:rPr>
          <w:rFonts w:ascii="Times New Roman" w:hAnsi="Times New Roman" w:cs="Times New Roman"/>
          <w:sz w:val="28"/>
          <w:szCs w:val="28"/>
        </w:rPr>
        <w:t>Tỷ lệ người dân tham gia bảo hiểm y tế</w:t>
      </w:r>
      <w:r w:rsidRPr="00C54E93">
        <w:rPr>
          <w:rFonts w:ascii="Times New Roman" w:hAnsi="Times New Roman" w:cs="Times New Roman"/>
          <w:noProof/>
          <w:sz w:val="28"/>
          <w:szCs w:val="28"/>
        </w:rPr>
        <w:t xml:space="preserve"> : </w:t>
      </w:r>
      <w:r w:rsidR="00CF3658" w:rsidRPr="00CF3658">
        <w:rPr>
          <w:rFonts w:ascii="Times New Roman" w:hAnsi="Times New Roman" w:cs="Times New Roman"/>
          <w:sz w:val="28"/>
          <w:szCs w:val="28"/>
        </w:rPr>
        <w:t xml:space="preserve">Tính đến ngày 30/9/ 2024, tỷ lệ tham gia BHYT( áp dụng cho cả nam và nữ) tại các xã đạt 95.64%. </w:t>
      </w:r>
      <w:r w:rsidR="00CF3658" w:rsidRPr="00CF3658">
        <w:rPr>
          <w:rStyle w:val="HeaderChar"/>
          <w:rFonts w:ascii="Times New Roman" w:hAnsi="Times New Roman" w:cs="Times New Roman"/>
          <w:sz w:val="28"/>
          <w:szCs w:val="28"/>
        </w:rPr>
        <w:t>Ngay từ đầu năm 2024, UBND xã cũng triển khai phân công cán bộ phụ trách và tuyên tryền rộng rãi để người dân tham gia BHYT toàn dân</w:t>
      </w:r>
      <w:r w:rsidR="004271E1">
        <w:rPr>
          <w:rStyle w:val="HeaderChar"/>
          <w:rFonts w:ascii="Times New Roman" w:hAnsi="Times New Roman" w:cs="Times New Roman"/>
          <w:sz w:val="28"/>
          <w:szCs w:val="28"/>
        </w:rPr>
        <w:t xml:space="preserve">. </w:t>
      </w:r>
    </w:p>
    <w:p w14:paraId="3DB19A3C" w14:textId="12758757" w:rsidR="008F1BBB" w:rsidRPr="008F1BBB" w:rsidRDefault="00C54E93" w:rsidP="00D83876">
      <w:pPr>
        <w:spacing w:before="120" w:after="120" w:line="240" w:lineRule="auto"/>
        <w:ind w:firstLine="709"/>
        <w:jc w:val="both"/>
        <w:rPr>
          <w:rFonts w:ascii="Times New Roman" w:hAnsi="Times New Roman" w:cs="Times New Roman"/>
          <w:bCs/>
          <w:sz w:val="28"/>
          <w:szCs w:val="28"/>
        </w:rPr>
      </w:pPr>
      <w:r w:rsidRPr="00C54E93">
        <w:rPr>
          <w:rFonts w:ascii="Times New Roman" w:hAnsi="Times New Roman" w:cs="Times New Roman"/>
          <w:noProof/>
          <w:sz w:val="28"/>
          <w:szCs w:val="28"/>
        </w:rPr>
        <w:t xml:space="preserve">- </w:t>
      </w:r>
      <w:r w:rsidR="00337DDD">
        <w:rPr>
          <w:rFonts w:ascii="Times New Roman" w:hAnsi="Times New Roman" w:cs="Times New Roman"/>
          <w:sz w:val="28"/>
          <w:szCs w:val="28"/>
        </w:rPr>
        <w:t>Xã triển khai thực hiện quản lý sức khoẻ điện tử</w:t>
      </w:r>
      <w:r w:rsidRPr="00C54E93">
        <w:rPr>
          <w:rFonts w:ascii="Times New Roman" w:hAnsi="Times New Roman" w:cs="Times New Roman"/>
          <w:sz w:val="28"/>
          <w:szCs w:val="28"/>
        </w:rPr>
        <w:t xml:space="preserve">: </w:t>
      </w:r>
      <w:r w:rsidR="008F1BBB" w:rsidRPr="008F1BBB">
        <w:rPr>
          <w:rFonts w:ascii="Times New Roman" w:hAnsi="Times New Roman" w:cs="Times New Roman"/>
          <w:bCs/>
          <w:sz w:val="28"/>
          <w:szCs w:val="28"/>
        </w:rPr>
        <w:t>Trung tâm Y tế đã ban hành kế hoạch quản lý sức khỏe theo kế hoạch 325/KH-TTYTHV ngày 15/02/2024</w:t>
      </w:r>
      <w:r w:rsidR="00337DDD">
        <w:rPr>
          <w:rFonts w:ascii="Times New Roman" w:hAnsi="Times New Roman" w:cs="Times New Roman"/>
          <w:bCs/>
          <w:sz w:val="28"/>
          <w:szCs w:val="28"/>
        </w:rPr>
        <w:t xml:space="preserve">. </w:t>
      </w:r>
      <w:r w:rsidR="008F1BBB" w:rsidRPr="008F1BBB">
        <w:rPr>
          <w:rFonts w:ascii="Times New Roman" w:hAnsi="Times New Roman" w:cs="Times New Roman"/>
          <w:sz w:val="28"/>
          <w:szCs w:val="28"/>
        </w:rPr>
        <w:t xml:space="preserve">Tiến độ khám lập hồ sơ toàn xã đến 30/9/2024  là 97.78% (trích xuất từ Phần mềm Quản lý hồ sơ sức khoẻ cá nhân) do Sở Y tế triển khai thực hiện. </w:t>
      </w:r>
    </w:p>
    <w:p w14:paraId="4FED230B" w14:textId="77777777" w:rsidR="0087788B" w:rsidRPr="0082735D" w:rsidRDefault="00C54E93" w:rsidP="00D83876">
      <w:pPr>
        <w:spacing w:before="120" w:after="120" w:line="240" w:lineRule="auto"/>
        <w:ind w:firstLine="709"/>
        <w:jc w:val="both"/>
        <w:rPr>
          <w:rFonts w:ascii="Times New Roman" w:hAnsi="Times New Roman" w:cs="Times New Roman"/>
          <w:color w:val="FF0000"/>
          <w:sz w:val="28"/>
          <w:szCs w:val="28"/>
        </w:rPr>
      </w:pPr>
      <w:r w:rsidRPr="00A50E3F">
        <w:rPr>
          <w:rFonts w:ascii="Times New Roman" w:hAnsi="Times New Roman" w:cs="Times New Roman"/>
          <w:noProof/>
          <w:sz w:val="28"/>
          <w:szCs w:val="28"/>
        </w:rPr>
        <w:t xml:space="preserve">- </w:t>
      </w:r>
      <w:r w:rsidR="0083641C" w:rsidRPr="00A50E3F">
        <w:rPr>
          <w:rFonts w:ascii="Times New Roman" w:hAnsi="Times New Roman" w:cs="Times New Roman"/>
          <w:sz w:val="28"/>
          <w:szCs w:val="28"/>
        </w:rPr>
        <w:t>Xã triển khai thực hiện khám chữa bệnh từ xa</w:t>
      </w:r>
      <w:r w:rsidRPr="00A50E3F">
        <w:rPr>
          <w:rFonts w:ascii="Times New Roman" w:hAnsi="Times New Roman" w:cs="Times New Roman"/>
          <w:noProof/>
          <w:sz w:val="28"/>
          <w:szCs w:val="28"/>
        </w:rPr>
        <w:t xml:space="preserve">: </w:t>
      </w:r>
      <w:r w:rsidR="00015778" w:rsidRPr="00A50E3F">
        <w:rPr>
          <w:rFonts w:ascii="Times New Roman" w:hAnsi="Times New Roman" w:cs="Times New Roman"/>
          <w:sz w:val="28"/>
          <w:szCs w:val="28"/>
        </w:rPr>
        <w:t xml:space="preserve">Trạm Y tế đã thực hiện công khai số điện thoại trưởng trạm tại các Hội trường thôn trên địa bàn xã cho người dân biết có nhu cầu tư vấn sức khoẻ. Và có hệ thống fanpage Trạm Y tế để thực hiện truyền thông và tư vấn sức khoẻ. </w:t>
      </w:r>
      <w:r w:rsidR="0087788B" w:rsidRPr="0087788B">
        <w:rPr>
          <w:rFonts w:ascii="Times New Roman" w:hAnsi="Times New Roman" w:cs="Times New Roman"/>
          <w:sz w:val="28"/>
          <w:szCs w:val="28"/>
        </w:rPr>
        <w:t>Trạm Y tế thực hiện kê đơn thuốc điện tử thông qua phần mềm khám chữa bệnh Hislite và HMIS tính đến 9 tháng năm 2024 điều trị kê đơn thuốc cho 4049 lượt bệnh nhân. Phối hợp với Bệnh viện tâm thần Đà Nẵng thực hiện khám từ xa cho 10 trường hợp bệnh nhân tâm thần và Động kinh. Tư vấn sức khỏe trực tiếp và gián tiếp qua điện thoại cho người dân</w:t>
      </w:r>
    </w:p>
    <w:p w14:paraId="6455BDF3" w14:textId="57664824" w:rsidR="00A50E3F" w:rsidRPr="00A50E3F" w:rsidRDefault="00C54E93" w:rsidP="00D83876">
      <w:pPr>
        <w:spacing w:before="120" w:after="120" w:line="240" w:lineRule="auto"/>
        <w:ind w:firstLine="709"/>
        <w:jc w:val="both"/>
        <w:rPr>
          <w:rFonts w:ascii="Times New Roman" w:hAnsi="Times New Roman" w:cs="Times New Roman"/>
          <w:sz w:val="28"/>
          <w:szCs w:val="28"/>
        </w:rPr>
      </w:pPr>
      <w:r w:rsidRPr="00C54E93">
        <w:rPr>
          <w:rFonts w:ascii="Times New Roman" w:hAnsi="Times New Roman" w:cs="Times New Roman"/>
          <w:noProof/>
          <w:sz w:val="28"/>
          <w:szCs w:val="28"/>
        </w:rPr>
        <w:t xml:space="preserve">- </w:t>
      </w:r>
      <w:r w:rsidR="00A50E3F">
        <w:rPr>
          <w:rFonts w:ascii="Times New Roman" w:hAnsi="Times New Roman" w:cs="Times New Roman"/>
          <w:sz w:val="28"/>
          <w:szCs w:val="28"/>
        </w:rPr>
        <w:t>Xã triển khai thực hiện tốt sổ khám chữa bệnh điện tử</w:t>
      </w:r>
      <w:r w:rsidRPr="00C54E93">
        <w:rPr>
          <w:rFonts w:ascii="Times New Roman" w:hAnsi="Times New Roman" w:cs="Times New Roman"/>
          <w:noProof/>
          <w:sz w:val="28"/>
          <w:szCs w:val="28"/>
        </w:rPr>
        <w:t xml:space="preserve">: </w:t>
      </w:r>
      <w:r w:rsidR="00A50E3F" w:rsidRPr="00A50E3F">
        <w:rPr>
          <w:rFonts w:ascii="Times New Roman" w:hAnsi="Times New Roman" w:cs="Times New Roman"/>
          <w:sz w:val="28"/>
          <w:szCs w:val="28"/>
        </w:rPr>
        <w:t>Sổ khám sức khỏe điện tử được kết hợp với Định danh điện tử mức 2 tại Công an xã.</w:t>
      </w:r>
      <w:r w:rsidR="00A50E3F">
        <w:rPr>
          <w:rFonts w:ascii="Times New Roman" w:hAnsi="Times New Roman" w:cs="Times New Roman"/>
          <w:sz w:val="28"/>
          <w:szCs w:val="28"/>
        </w:rPr>
        <w:t xml:space="preserve"> </w:t>
      </w:r>
      <w:r w:rsidR="00A50E3F" w:rsidRPr="00A50E3F">
        <w:rPr>
          <w:rFonts w:ascii="Times New Roman" w:hAnsi="Times New Roman" w:cs="Times New Roman"/>
          <w:sz w:val="28"/>
          <w:szCs w:val="28"/>
        </w:rPr>
        <w:t>Tính đến ngày 31/8/2024 tổng số tài khoản được định danh mức 2 ứng dụng VNeiD là 9183/9638 người</w:t>
      </w:r>
      <w:r w:rsidR="00A50E3F">
        <w:rPr>
          <w:rFonts w:ascii="Times New Roman" w:hAnsi="Times New Roman" w:cs="Times New Roman"/>
          <w:sz w:val="28"/>
          <w:szCs w:val="28"/>
        </w:rPr>
        <w:t xml:space="preserve">, đạt 95,3%. </w:t>
      </w:r>
    </w:p>
    <w:p w14:paraId="03E0A8FA" w14:textId="6D779CFC" w:rsidR="00C54E93" w:rsidRPr="00665A0E" w:rsidRDefault="00C54E93" w:rsidP="00D83876">
      <w:pPr>
        <w:widowControl w:val="0"/>
        <w:spacing w:before="120" w:after="120" w:line="240" w:lineRule="auto"/>
        <w:ind w:firstLine="709"/>
        <w:jc w:val="both"/>
        <w:rPr>
          <w:rFonts w:ascii="Times New Roman" w:eastAsia="Times New Roman" w:hAnsi="Times New Roman" w:cs="Times New Roman"/>
          <w:i/>
          <w:iCs/>
          <w:color w:val="000000"/>
          <w:sz w:val="28"/>
          <w:szCs w:val="28"/>
          <w:shd w:val="clear" w:color="auto" w:fill="FFFFFF"/>
          <w:lang w:val="vi-VN"/>
        </w:rPr>
      </w:pPr>
      <w:r w:rsidRPr="00C54E93">
        <w:rPr>
          <w:rFonts w:ascii="Times New Roman" w:eastAsia="Times New Roman" w:hAnsi="Times New Roman" w:cs="Times New Roman"/>
          <w:color w:val="000000"/>
          <w:sz w:val="28"/>
          <w:szCs w:val="28"/>
          <w:shd w:val="clear" w:color="auto" w:fill="FFFFFF"/>
          <w:lang w:val="vi-VN"/>
        </w:rPr>
        <w:t>c) Tự đánh giá: Mức độ đạt tiêu chí</w:t>
      </w:r>
      <w:r w:rsidRPr="00C54E93">
        <w:rPr>
          <w:rFonts w:ascii="Times New Roman" w:eastAsia="Times New Roman" w:hAnsi="Times New Roman" w:cs="Times New Roman"/>
          <w:color w:val="000000"/>
          <w:sz w:val="28"/>
          <w:szCs w:val="28"/>
          <w:shd w:val="clear" w:color="auto" w:fill="FFFFFF"/>
        </w:rPr>
        <w:t>: đạt</w:t>
      </w:r>
      <w:r w:rsidRPr="00665A0E">
        <w:rPr>
          <w:rFonts w:ascii="Times New Roman" w:eastAsia="Times New Roman" w:hAnsi="Times New Roman" w:cs="Times New Roman"/>
          <w:color w:val="000000"/>
          <w:sz w:val="28"/>
          <w:szCs w:val="28"/>
          <w:shd w:val="clear" w:color="auto" w:fill="FFFFFF"/>
        </w:rPr>
        <w:t xml:space="preserve"> </w:t>
      </w:r>
      <w:r w:rsidRPr="00665A0E">
        <w:rPr>
          <w:rFonts w:ascii="Times New Roman" w:eastAsia="Times New Roman" w:hAnsi="Times New Roman" w:cs="Times New Roman"/>
          <w:i/>
          <w:iCs/>
          <w:color w:val="000000"/>
          <w:sz w:val="28"/>
          <w:szCs w:val="28"/>
          <w:shd w:val="clear" w:color="auto" w:fill="FFFFFF"/>
          <w:lang w:val="vi-VN"/>
        </w:rPr>
        <w:t xml:space="preserve"> </w:t>
      </w:r>
    </w:p>
    <w:p w14:paraId="5CBF2C3A" w14:textId="77777777" w:rsidR="00A32454" w:rsidRPr="00665A0E" w:rsidRDefault="003B2FDF"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2.15</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15</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eastAsia="Times New Roman" w:hAnsi="Times New Roman" w:cs="Times New Roman"/>
          <w:b/>
          <w:iCs/>
          <w:color w:val="000000"/>
          <w:sz w:val="28"/>
          <w:szCs w:val="28"/>
          <w:shd w:val="clear" w:color="auto" w:fill="FFFFFF"/>
        </w:rPr>
        <w:t>Hành chính công</w:t>
      </w:r>
    </w:p>
    <w:p w14:paraId="2D1089C2"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6E81A566" w14:textId="77777777" w:rsidR="003946FA" w:rsidRPr="00665A0E" w:rsidRDefault="001833E1"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Ứng dụng công nghệ thông tin trong giải quyết thủ tục hành chính: </w:t>
      </w:r>
    </w:p>
    <w:p w14:paraId="7EB336A8" w14:textId="77777777" w:rsidR="001833E1" w:rsidRPr="00665A0E" w:rsidRDefault="001833E1"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Cập nhật 100% dữ liệu hồ sơ tiếp nhận và giải quyết thủ tục hành chính lên Hệ thống thông tin một cửa thành phố: Đạt</w:t>
      </w:r>
    </w:p>
    <w:p w14:paraId="3C44CDEE" w14:textId="77777777" w:rsidR="001833E1" w:rsidRPr="00665A0E" w:rsidRDefault="001833E1"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Triển khai thực hiện số hóa kết quả giải quyết thủ tục hành chính đúng tỉ lệ quy định theo lộ trình của từng năm: Đạt</w:t>
      </w:r>
    </w:p>
    <w:p w14:paraId="369D09E4" w14:textId="130763FB" w:rsidR="001833E1" w:rsidRPr="00665A0E" w:rsidRDefault="001833E1"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xml:space="preserve">- Có dịch vụ công trực tuyến </w:t>
      </w:r>
      <w:r w:rsidR="000F6A78">
        <w:rPr>
          <w:rFonts w:ascii="Times New Roman" w:hAnsi="Times New Roman" w:cs="Times New Roman"/>
          <w:sz w:val="28"/>
          <w:szCs w:val="28"/>
        </w:rPr>
        <w:t>một phần</w:t>
      </w:r>
      <w:r w:rsidRPr="00665A0E">
        <w:rPr>
          <w:rFonts w:ascii="Times New Roman" w:hAnsi="Times New Roman" w:cs="Times New Roman"/>
          <w:sz w:val="28"/>
          <w:szCs w:val="28"/>
        </w:rPr>
        <w:t>: Đạt</w:t>
      </w:r>
    </w:p>
    <w:p w14:paraId="41912EEB" w14:textId="77777777" w:rsidR="001833E1" w:rsidRPr="00665A0E" w:rsidRDefault="001833E1"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Giải quyết các thủ tục hành chính đảm bảo đúng quy định và không để xảy ra khiếu nại vượt cấp</w:t>
      </w:r>
      <w:r w:rsidR="00D86353">
        <w:rPr>
          <w:rFonts w:ascii="Times New Roman" w:hAnsi="Times New Roman" w:cs="Times New Roman"/>
          <w:sz w:val="28"/>
          <w:szCs w:val="28"/>
        </w:rPr>
        <w:t xml:space="preserve">: </w:t>
      </w:r>
    </w:p>
    <w:p w14:paraId="79C1C4F6" w14:textId="77777777" w:rsidR="001833E1" w:rsidRPr="00665A0E" w:rsidRDefault="001833E1"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+ 100% hồ sơ tiếp nhận và giải quyết thủ tục hành chính lên Hệ thống thông tin một cửa thành phố: Đạt</w:t>
      </w:r>
    </w:p>
    <w:p w14:paraId="19ADF82C" w14:textId="77777777" w:rsidR="001833E1" w:rsidRPr="00665A0E" w:rsidRDefault="001833E1"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lastRenderedPageBreak/>
        <w:t>+ 99% hồ sơ thủ tục hành chính được giải quyết sớm và đúng hạn; 100% hồ sơ thủ tục hành chính giải quyết không đúng hạn phải có thư xin lỗi tổ chức, công dân: Đạt</w:t>
      </w:r>
    </w:p>
    <w:p w14:paraId="42166B8D" w14:textId="77777777" w:rsidR="001833E1" w:rsidRPr="00665A0E" w:rsidRDefault="001833E1"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+ 100% khiếu nại của tổ chức, công dân được xem xét, giải quyết theo đúng thẩm quyền quy định, không có khiếu nại vượt cấp: Đạt</w:t>
      </w:r>
    </w:p>
    <w:p w14:paraId="7128E992"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4EA64BEA" w14:textId="77777777" w:rsidR="00900C2B" w:rsidRPr="00900C2B" w:rsidRDefault="00900C2B" w:rsidP="00D83876">
      <w:pPr>
        <w:shd w:val="clear" w:color="auto" w:fill="FFFFFF"/>
        <w:spacing w:before="120" w:after="120" w:line="240" w:lineRule="auto"/>
        <w:ind w:firstLine="720"/>
        <w:jc w:val="both"/>
        <w:rPr>
          <w:rFonts w:ascii="Times New Roman" w:hAnsi="Times New Roman" w:cs="Times New Roman"/>
          <w:sz w:val="28"/>
          <w:szCs w:val="28"/>
        </w:rPr>
      </w:pPr>
      <w:r w:rsidRPr="00900C2B">
        <w:rPr>
          <w:rFonts w:ascii="Times New Roman" w:hAnsi="Times New Roman" w:cs="Times New Roman"/>
          <w:sz w:val="28"/>
          <w:szCs w:val="28"/>
        </w:rPr>
        <w:t xml:space="preserve">- Ứng dụng công nghệ thông tin trong giải quyết thủ tục hành chính: </w:t>
      </w:r>
    </w:p>
    <w:p w14:paraId="5CBB2F17" w14:textId="6919B4E5" w:rsidR="00900C2B" w:rsidRPr="00900C2B" w:rsidRDefault="00900C2B" w:rsidP="00D83876">
      <w:pPr>
        <w:pStyle w:val="TableParagraph"/>
        <w:spacing w:before="120" w:after="120"/>
        <w:ind w:left="110" w:right="97" w:firstLine="610"/>
        <w:jc w:val="both"/>
        <w:rPr>
          <w:sz w:val="28"/>
          <w:szCs w:val="28"/>
          <w:lang w:val="en-US"/>
        </w:rPr>
      </w:pPr>
      <w:r w:rsidRPr="00900C2B">
        <w:rPr>
          <w:sz w:val="28"/>
          <w:szCs w:val="28"/>
        </w:rPr>
        <w:t xml:space="preserve">+ Cập nhật 100% dữ liệu hồ sơ tiếp nhận và giải quyết thủ tục hành chính lên Hệ thống thông tin một cửa thành phố: Thực hiện theo cơ chế một cửa, một cửa liên thông, hiện nay tất cả các hồ sơ, dữ liệu đều được cập nhật 100% lên Hệ thống thông tin một cửa thành phố. Tính đến ngày </w:t>
      </w:r>
      <w:r>
        <w:rPr>
          <w:sz w:val="28"/>
          <w:szCs w:val="28"/>
          <w:lang w:val="en-US"/>
        </w:rPr>
        <w:t>25</w:t>
      </w:r>
      <w:r w:rsidRPr="00900C2B">
        <w:rPr>
          <w:sz w:val="28"/>
          <w:szCs w:val="28"/>
        </w:rPr>
        <w:t>/</w:t>
      </w:r>
      <w:r>
        <w:rPr>
          <w:sz w:val="28"/>
          <w:szCs w:val="28"/>
          <w:lang w:val="en-US"/>
        </w:rPr>
        <w:t>10</w:t>
      </w:r>
      <w:r w:rsidRPr="00900C2B">
        <w:rPr>
          <w:sz w:val="28"/>
          <w:szCs w:val="28"/>
        </w:rPr>
        <w:t xml:space="preserve">/2024, hồ sơ được cập nhật và giải quyết là </w:t>
      </w:r>
      <w:r w:rsidR="00965FAE">
        <w:rPr>
          <w:sz w:val="28"/>
          <w:szCs w:val="28"/>
          <w:lang w:val="en-US"/>
        </w:rPr>
        <w:t>6584</w:t>
      </w:r>
      <w:r w:rsidRPr="00900C2B">
        <w:rPr>
          <w:sz w:val="28"/>
          <w:szCs w:val="28"/>
        </w:rPr>
        <w:t xml:space="preserve"> hồ sơ</w:t>
      </w:r>
      <w:r w:rsidR="00965FAE">
        <w:rPr>
          <w:sz w:val="28"/>
          <w:szCs w:val="28"/>
          <w:lang w:val="en-US"/>
        </w:rPr>
        <w:t xml:space="preserve">, </w:t>
      </w:r>
      <w:r w:rsidRPr="00900C2B">
        <w:rPr>
          <w:sz w:val="28"/>
          <w:szCs w:val="28"/>
        </w:rPr>
        <w:t>100% hồ sơ được giải quyết đúng và sớm hẹn, không có hồ sơ trễ hẹn;</w:t>
      </w:r>
      <w:r w:rsidRPr="00900C2B">
        <w:rPr>
          <w:sz w:val="28"/>
          <w:szCs w:val="28"/>
          <w:lang w:val="en-US"/>
        </w:rPr>
        <w:t xml:space="preserve"> Xã</w:t>
      </w:r>
      <w:r w:rsidRPr="00900C2B">
        <w:rPr>
          <w:sz w:val="28"/>
          <w:szCs w:val="28"/>
        </w:rPr>
        <w:t xml:space="preserve"> </w:t>
      </w:r>
      <w:r w:rsidRPr="00900C2B">
        <w:rPr>
          <w:sz w:val="28"/>
          <w:szCs w:val="28"/>
          <w:lang w:val="en-US"/>
        </w:rPr>
        <w:t>c</w:t>
      </w:r>
      <w:r w:rsidRPr="00900C2B">
        <w:rPr>
          <w:sz w:val="28"/>
          <w:szCs w:val="28"/>
        </w:rPr>
        <w:t xml:space="preserve">ó </w:t>
      </w:r>
      <w:r w:rsidRPr="00900C2B">
        <w:rPr>
          <w:sz w:val="28"/>
          <w:szCs w:val="28"/>
          <w:lang w:val="en-US"/>
        </w:rPr>
        <w:t>được trang bị mạng Lan vào năm 2022</w:t>
      </w:r>
      <w:r w:rsidRPr="00900C2B">
        <w:rPr>
          <w:sz w:val="28"/>
          <w:szCs w:val="28"/>
        </w:rPr>
        <w:t xml:space="preserve"> và </w:t>
      </w:r>
      <w:r w:rsidRPr="00900C2B">
        <w:rPr>
          <w:sz w:val="28"/>
          <w:szCs w:val="28"/>
          <w:lang w:val="en-US"/>
        </w:rPr>
        <w:t>triển khai sử dụng các</w:t>
      </w:r>
      <w:r w:rsidRPr="00900C2B">
        <w:rPr>
          <w:sz w:val="28"/>
          <w:szCs w:val="28"/>
        </w:rPr>
        <w:t xml:space="preserve"> phần mềm quản lý chuyên ngàn</w:t>
      </w:r>
      <w:r w:rsidRPr="00900C2B">
        <w:rPr>
          <w:sz w:val="28"/>
          <w:szCs w:val="28"/>
          <w:lang w:val="en-US"/>
        </w:rPr>
        <w:t>h đảm bảo; Việc triển khai thực hiện ứng dụng phần mềm quản lý văn bản và điều hành được xã triển khai thực hiện đảm bảo, 100</w:t>
      </w:r>
      <w:r w:rsidRPr="00900C2B">
        <w:rPr>
          <w:sz w:val="28"/>
          <w:szCs w:val="28"/>
        </w:rPr>
        <w:t>% văn bản phát hành bằng văn bản điện tử, có đầy đủ chữ ký số của UBND xã và chữ ký số của lãnh đạo UBND xã</w:t>
      </w:r>
      <w:r w:rsidRPr="00900C2B">
        <w:rPr>
          <w:sz w:val="28"/>
          <w:szCs w:val="28"/>
          <w:lang w:val="en-US"/>
        </w:rPr>
        <w:t xml:space="preserve">; Triển khai thực hiện các chỉ tiêu, nội dung trong Bộ tiêu chí đánh giá ứng dụng công nghệ thông tin được xã triển khai đảm bảo, hằng năm đều duy trì mức điểm, đánh giá tốt. </w:t>
      </w:r>
    </w:p>
    <w:p w14:paraId="140A7274" w14:textId="2DCDCB98" w:rsidR="00900C2B" w:rsidRPr="00900C2B" w:rsidRDefault="00900C2B" w:rsidP="00D83876">
      <w:pPr>
        <w:shd w:val="clear" w:color="auto" w:fill="FFFFFF"/>
        <w:spacing w:before="120" w:after="120" w:line="240" w:lineRule="auto"/>
        <w:ind w:firstLine="720"/>
        <w:jc w:val="both"/>
        <w:rPr>
          <w:rFonts w:ascii="Times New Roman" w:hAnsi="Times New Roman" w:cs="Times New Roman"/>
          <w:sz w:val="28"/>
          <w:szCs w:val="28"/>
        </w:rPr>
      </w:pPr>
      <w:r w:rsidRPr="00900C2B">
        <w:rPr>
          <w:rFonts w:ascii="Times New Roman" w:hAnsi="Times New Roman" w:cs="Times New Roman"/>
          <w:sz w:val="28"/>
          <w:szCs w:val="28"/>
        </w:rPr>
        <w:t>+ Triển khai thực hiện số hóa kết quả giải quyết thủ tục hành chính đúng tỉ lệ quy định theo lộ trình của từng năm: Năm 202</w:t>
      </w:r>
      <w:r w:rsidR="00965FAE">
        <w:rPr>
          <w:rFonts w:ascii="Times New Roman" w:hAnsi="Times New Roman" w:cs="Times New Roman"/>
          <w:sz w:val="28"/>
          <w:szCs w:val="28"/>
        </w:rPr>
        <w:t>4</w:t>
      </w:r>
      <w:r w:rsidRPr="00900C2B">
        <w:rPr>
          <w:rFonts w:ascii="Times New Roman" w:hAnsi="Times New Roman" w:cs="Times New Roman"/>
          <w:sz w:val="28"/>
          <w:szCs w:val="28"/>
        </w:rPr>
        <w:t xml:space="preserve">, theo lộ trình của thành phố, hiện nay xã đã triển khai số hóa 100% kết quả giải quyết thủ tục hành chính. Trong </w:t>
      </w:r>
      <w:r w:rsidR="00965FAE">
        <w:rPr>
          <w:rFonts w:ascii="Times New Roman" w:hAnsi="Times New Roman" w:cs="Times New Roman"/>
          <w:sz w:val="28"/>
          <w:szCs w:val="28"/>
        </w:rPr>
        <w:t>10</w:t>
      </w:r>
      <w:r w:rsidRPr="00900C2B">
        <w:rPr>
          <w:rFonts w:ascii="Times New Roman" w:hAnsi="Times New Roman" w:cs="Times New Roman"/>
          <w:sz w:val="28"/>
          <w:szCs w:val="28"/>
        </w:rPr>
        <w:t xml:space="preserve"> tháng đầu năm, tỷ lệ số hoá hồ sơ của xã đạt 100%. </w:t>
      </w:r>
    </w:p>
    <w:p w14:paraId="6FD59199" w14:textId="335C6C3B" w:rsidR="00900C2B" w:rsidRPr="00900C2B" w:rsidRDefault="00900C2B" w:rsidP="00D83876">
      <w:pPr>
        <w:shd w:val="clear" w:color="auto" w:fill="FFFFFF"/>
        <w:spacing w:before="120" w:after="120" w:line="240" w:lineRule="auto"/>
        <w:ind w:firstLine="720"/>
        <w:jc w:val="both"/>
        <w:rPr>
          <w:rFonts w:ascii="Times New Roman" w:hAnsi="Times New Roman" w:cs="Times New Roman"/>
          <w:sz w:val="28"/>
          <w:szCs w:val="28"/>
        </w:rPr>
      </w:pPr>
      <w:r w:rsidRPr="00900C2B">
        <w:rPr>
          <w:rFonts w:ascii="Times New Roman" w:hAnsi="Times New Roman" w:cs="Times New Roman"/>
          <w:sz w:val="28"/>
          <w:szCs w:val="28"/>
        </w:rPr>
        <w:t xml:space="preserve">- Có dịch vụ công trực tuyến </w:t>
      </w:r>
      <w:r w:rsidR="00965FAE">
        <w:rPr>
          <w:rFonts w:ascii="Times New Roman" w:hAnsi="Times New Roman" w:cs="Times New Roman"/>
          <w:sz w:val="28"/>
          <w:szCs w:val="28"/>
        </w:rPr>
        <w:t>một phần</w:t>
      </w:r>
      <w:r w:rsidRPr="00900C2B">
        <w:rPr>
          <w:rFonts w:ascii="Times New Roman" w:hAnsi="Times New Roman" w:cs="Times New Roman"/>
          <w:sz w:val="28"/>
          <w:szCs w:val="28"/>
        </w:rPr>
        <w:t xml:space="preserve">: Xã đã triển khai thực hiện dịch vụ công trực tuyến mức độ 3,4. Trong năm </w:t>
      </w:r>
      <w:r w:rsidR="00965FAE">
        <w:rPr>
          <w:rFonts w:ascii="Times New Roman" w:hAnsi="Times New Roman" w:cs="Times New Roman"/>
          <w:sz w:val="28"/>
          <w:szCs w:val="28"/>
        </w:rPr>
        <w:t>10</w:t>
      </w:r>
      <w:r w:rsidRPr="00900C2B">
        <w:rPr>
          <w:rFonts w:ascii="Times New Roman" w:hAnsi="Times New Roman" w:cs="Times New Roman"/>
          <w:sz w:val="28"/>
          <w:szCs w:val="28"/>
        </w:rPr>
        <w:t xml:space="preserve"> tháng đầu năm, thực hiện tiếp nhận và giải quyết 100% hồ sơ trực tuyến thuộc lĩnh vực Bảo trợ xã hội, người có công, hộ tịch, đất đai. </w:t>
      </w:r>
    </w:p>
    <w:p w14:paraId="6F3F8308" w14:textId="77777777" w:rsidR="00900C2B" w:rsidRPr="00900C2B" w:rsidRDefault="00900C2B" w:rsidP="00D83876">
      <w:pPr>
        <w:shd w:val="clear" w:color="auto" w:fill="FFFFFF"/>
        <w:spacing w:before="120" w:after="120" w:line="240" w:lineRule="auto"/>
        <w:ind w:firstLine="720"/>
        <w:jc w:val="both"/>
        <w:rPr>
          <w:rFonts w:ascii="Times New Roman" w:hAnsi="Times New Roman" w:cs="Times New Roman"/>
          <w:sz w:val="28"/>
          <w:szCs w:val="28"/>
        </w:rPr>
      </w:pPr>
      <w:r w:rsidRPr="00900C2B">
        <w:rPr>
          <w:rFonts w:ascii="Times New Roman" w:hAnsi="Times New Roman" w:cs="Times New Roman"/>
          <w:sz w:val="28"/>
          <w:szCs w:val="28"/>
        </w:rPr>
        <w:t xml:space="preserve">- Giải quyết các thủ tục hành chính đảm bảo đúng quy định và không để xảy ra khiếu nại vượt cấp: </w:t>
      </w:r>
    </w:p>
    <w:p w14:paraId="7292ABD6" w14:textId="77777777" w:rsidR="00900C2B" w:rsidRPr="00900C2B" w:rsidRDefault="00900C2B" w:rsidP="00D83876">
      <w:pPr>
        <w:shd w:val="clear" w:color="auto" w:fill="FFFFFF"/>
        <w:spacing w:before="120" w:after="120" w:line="240" w:lineRule="auto"/>
        <w:ind w:firstLine="720"/>
        <w:jc w:val="both"/>
        <w:rPr>
          <w:rFonts w:ascii="Times New Roman" w:hAnsi="Times New Roman" w:cs="Times New Roman"/>
          <w:sz w:val="28"/>
          <w:szCs w:val="28"/>
        </w:rPr>
      </w:pPr>
      <w:r w:rsidRPr="00900C2B">
        <w:rPr>
          <w:rFonts w:ascii="Times New Roman" w:hAnsi="Times New Roman" w:cs="Times New Roman"/>
          <w:sz w:val="28"/>
          <w:szCs w:val="28"/>
        </w:rPr>
        <w:t xml:space="preserve">+ 100% hồ sơ tiếp nhận và giải quyết thủ tục hành chính lên Hệ thống thông tin một cửa thành phố: Trong 5 tháng đầu năm, tại xã triển khai thực hiện giải quyết thủ tục hành chính đảm bảo theo đúng quy định pháp luật, không có xảy ra khiếu nại vượt cấp,  hồ sơ được tiếp nhận và giải quyết theo đúng quy trình, quy định trên hệ thống thông tin một cửa thành phố. </w:t>
      </w:r>
    </w:p>
    <w:p w14:paraId="7FD71A2A" w14:textId="01EACB7D" w:rsidR="00900C2B" w:rsidRPr="00900C2B" w:rsidRDefault="00900C2B" w:rsidP="00D83876">
      <w:pPr>
        <w:shd w:val="clear" w:color="auto" w:fill="FFFFFF"/>
        <w:spacing w:before="120" w:after="120" w:line="240" w:lineRule="auto"/>
        <w:ind w:firstLine="720"/>
        <w:jc w:val="both"/>
        <w:rPr>
          <w:rFonts w:ascii="Times New Roman" w:hAnsi="Times New Roman" w:cs="Times New Roman"/>
          <w:sz w:val="28"/>
          <w:szCs w:val="28"/>
        </w:rPr>
      </w:pPr>
      <w:r w:rsidRPr="00900C2B">
        <w:rPr>
          <w:rFonts w:ascii="Times New Roman" w:hAnsi="Times New Roman" w:cs="Times New Roman"/>
          <w:sz w:val="28"/>
          <w:szCs w:val="28"/>
        </w:rPr>
        <w:t>+ 99% hồ sơ thủ tục hành chính được giải quyết sớm và đúng hạn; 100% hồ sơ thủ tục hành chính giải quyết không đúng hạn phải có thư xin lỗi tổ chức, công dân: 100% hồ sơ được giải quyết sớm và đúng hẹn, 100% tổ chức, cá nhân đánh giá hài lòng về dịch vụ công và cán bộ tiếp nhận tại xã (trong báo cáo trích số liệu, có 0</w:t>
      </w:r>
      <w:r w:rsidR="00C30F77">
        <w:rPr>
          <w:rFonts w:ascii="Times New Roman" w:hAnsi="Times New Roman" w:cs="Times New Roman"/>
          <w:sz w:val="28"/>
          <w:szCs w:val="28"/>
        </w:rPr>
        <w:t>6</w:t>
      </w:r>
      <w:r w:rsidRPr="00900C2B">
        <w:rPr>
          <w:rFonts w:ascii="Times New Roman" w:hAnsi="Times New Roman" w:cs="Times New Roman"/>
          <w:sz w:val="28"/>
          <w:szCs w:val="28"/>
        </w:rPr>
        <w:t xml:space="preserve"> hồ sơ trễ hẹn trên lĩnh vực Hộ tịch, các hồ sơ này trễ hẹn do nộp nhầm thủ tục và do chữ ký số của xã bị hư trong một thời gian nên không ký số được, các hồ sơ đều đã được chụp hình ảnh và có báo cáo cụ thể cho Sở thông tin truyền thông) </w:t>
      </w:r>
    </w:p>
    <w:p w14:paraId="7A13ACF9" w14:textId="2CE770B9" w:rsidR="00900C2B" w:rsidRPr="00900C2B" w:rsidRDefault="00900C2B" w:rsidP="00D83876">
      <w:pPr>
        <w:shd w:val="clear" w:color="auto" w:fill="FFFFFF"/>
        <w:spacing w:before="120" w:after="120" w:line="240" w:lineRule="auto"/>
        <w:ind w:firstLine="720"/>
        <w:jc w:val="both"/>
        <w:rPr>
          <w:rFonts w:ascii="Times New Roman" w:hAnsi="Times New Roman" w:cs="Times New Roman"/>
          <w:sz w:val="28"/>
          <w:szCs w:val="28"/>
        </w:rPr>
      </w:pPr>
      <w:r w:rsidRPr="00900C2B">
        <w:rPr>
          <w:rFonts w:ascii="Times New Roman" w:hAnsi="Times New Roman" w:cs="Times New Roman"/>
          <w:sz w:val="28"/>
          <w:szCs w:val="28"/>
        </w:rPr>
        <w:lastRenderedPageBreak/>
        <w:t xml:space="preserve">+ 100% khiếu nại của tổ chức, công dân được xem xét, giải quyết theo đúng thẩm quyền quy định, không có khiếu nại vượt cấp: Trong </w:t>
      </w:r>
      <w:r w:rsidR="00C30F77">
        <w:rPr>
          <w:rFonts w:ascii="Times New Roman" w:hAnsi="Times New Roman" w:cs="Times New Roman"/>
          <w:sz w:val="28"/>
          <w:szCs w:val="28"/>
        </w:rPr>
        <w:t>10</w:t>
      </w:r>
      <w:r w:rsidRPr="00900C2B">
        <w:rPr>
          <w:rFonts w:ascii="Times New Roman" w:hAnsi="Times New Roman" w:cs="Times New Roman"/>
          <w:sz w:val="28"/>
          <w:szCs w:val="28"/>
        </w:rPr>
        <w:t xml:space="preserve"> tháng đầu năm, xã không có hồ sơ khiếu nại và khiếu nại vượt cấp. </w:t>
      </w:r>
    </w:p>
    <w:p w14:paraId="752DFFA6" w14:textId="77777777"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00B58B27" w14:textId="77777777" w:rsidR="00A32454" w:rsidRPr="00665A0E" w:rsidRDefault="00BA6ED4"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2.16</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16</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eastAsia="Times New Roman" w:hAnsi="Times New Roman" w:cs="Times New Roman"/>
          <w:b/>
          <w:iCs/>
          <w:color w:val="000000"/>
          <w:sz w:val="28"/>
          <w:szCs w:val="28"/>
          <w:shd w:val="clear" w:color="auto" w:fill="FFFFFF"/>
        </w:rPr>
        <w:t>Tiếp cận pháp luật</w:t>
      </w:r>
    </w:p>
    <w:p w14:paraId="4FA816C8"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7E7ED8A9" w14:textId="6CE04A5F" w:rsidR="00D925E5" w:rsidRPr="00665A0E" w:rsidRDefault="00D925E5"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Có mô hình điển hình về phổ biến, giáo dục pháp luật</w:t>
      </w:r>
      <w:r w:rsidR="00B24937">
        <w:rPr>
          <w:rFonts w:ascii="Times New Roman" w:hAnsi="Times New Roman" w:cs="Times New Roman"/>
          <w:sz w:val="28"/>
          <w:szCs w:val="28"/>
        </w:rPr>
        <w:t xml:space="preserve"> và mô hình điển hình về hoà giải cơ sở: Đạt</w:t>
      </w:r>
    </w:p>
    <w:p w14:paraId="634AC72D" w14:textId="77777777" w:rsidR="00D925E5" w:rsidRPr="00665A0E" w:rsidRDefault="00D925E5"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hAnsi="Times New Roman" w:cs="Times New Roman"/>
          <w:sz w:val="28"/>
          <w:szCs w:val="28"/>
        </w:rPr>
        <w:t>- Tỷ lệ mâu thuẫn, tranh chấp, vi phạm thuộc phạm vi hòa giải được hòa giải thành: ≥90%</w:t>
      </w:r>
    </w:p>
    <w:p w14:paraId="46C7E5E2" w14:textId="77777777" w:rsidR="00D925E5" w:rsidRPr="00665A0E" w:rsidRDefault="00D925E5"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hAnsi="Times New Roman" w:cs="Times New Roman"/>
          <w:sz w:val="28"/>
          <w:szCs w:val="28"/>
        </w:rPr>
        <w:t>- Tỷ lệ người dân thuộc đối tượng trợ giúp pháp lý tiếp cận và được trợ giúp pháp lý khi có yêu cầu: ≥90%</w:t>
      </w:r>
    </w:p>
    <w:p w14:paraId="7DCAF573"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372D6E67" w14:textId="24C2AD57" w:rsidR="0012343C" w:rsidRDefault="00E53BEC" w:rsidP="00D83876">
      <w:pPr>
        <w:spacing w:before="120" w:after="120" w:line="240" w:lineRule="auto"/>
        <w:ind w:firstLine="720"/>
        <w:jc w:val="both"/>
        <w:rPr>
          <w:rFonts w:ascii="Times New Roman" w:hAnsi="Times New Roman" w:cs="Times New Roman"/>
          <w:sz w:val="28"/>
          <w:szCs w:val="28"/>
          <w:lang w:val="da-DK"/>
        </w:rPr>
      </w:pPr>
      <w:r w:rsidRPr="008A2608">
        <w:rPr>
          <w:rFonts w:ascii="Times New Roman" w:hAnsi="Times New Roman" w:cs="Times New Roman"/>
          <w:sz w:val="28"/>
          <w:szCs w:val="28"/>
          <w:lang w:val="da-DK"/>
        </w:rPr>
        <w:t xml:space="preserve">Đã xây dựng kế hoạch tuyên truyền phổ biến giáo dục pháp luật; Phối hợp mặt trận và các đoàn thể tổ chức tuyên truyền phổ biến pháp luật, lồng ghép trong các buổi sinh hoạt, họp; Tổ chức lớp tập huấn công tác phổ biến, giáo dục pháp luật và hòa giải ở cơ sở cho tổ hòa giải tại 14 thôn; Phát huy tốt tổ hòa giải 14 thôn hòa giải tại thôn trước, hạn chế nhân dân nộp đơn lên xã; Xây dựng kế hoạch hòa giải cơ sở; Phát phiếu cho các đối tượng được trợ giúp pháp lý để tổng hợp và phối hợp với các ngành của huyện để trợ giúp pháp lý cho dân. </w:t>
      </w:r>
      <w:r>
        <w:rPr>
          <w:rFonts w:ascii="Times New Roman" w:hAnsi="Times New Roman" w:cs="Times New Roman"/>
          <w:sz w:val="28"/>
          <w:szCs w:val="28"/>
          <w:lang w:val="da-DK"/>
        </w:rPr>
        <w:t>Số</w:t>
      </w:r>
      <w:r w:rsidRPr="008A2608">
        <w:rPr>
          <w:rFonts w:ascii="Times New Roman" w:hAnsi="Times New Roman" w:cs="Times New Roman"/>
          <w:sz w:val="28"/>
          <w:szCs w:val="28"/>
          <w:lang w:val="da-DK"/>
        </w:rPr>
        <w:t xml:space="preserve"> đơn thư hòa giải trong </w:t>
      </w:r>
      <w:r>
        <w:rPr>
          <w:rFonts w:ascii="Times New Roman" w:hAnsi="Times New Roman" w:cs="Times New Roman"/>
          <w:sz w:val="28"/>
          <w:szCs w:val="28"/>
          <w:lang w:val="da-DK"/>
        </w:rPr>
        <w:t xml:space="preserve">năm là </w:t>
      </w:r>
      <w:r w:rsidR="00AA4469">
        <w:rPr>
          <w:rFonts w:ascii="Times New Roman" w:hAnsi="Times New Roman" w:cs="Times New Roman"/>
          <w:sz w:val="28"/>
          <w:szCs w:val="28"/>
          <w:lang w:val="da-DK"/>
        </w:rPr>
        <w:t>0</w:t>
      </w:r>
      <w:r w:rsidR="005D5782">
        <w:rPr>
          <w:rFonts w:ascii="Times New Roman" w:hAnsi="Times New Roman" w:cs="Times New Roman"/>
          <w:sz w:val="28"/>
          <w:szCs w:val="28"/>
          <w:lang w:val="da-DK"/>
        </w:rPr>
        <w:t>3</w:t>
      </w:r>
      <w:r>
        <w:rPr>
          <w:rFonts w:ascii="Times New Roman" w:hAnsi="Times New Roman" w:cs="Times New Roman"/>
          <w:sz w:val="28"/>
          <w:szCs w:val="28"/>
          <w:lang w:val="da-DK"/>
        </w:rPr>
        <w:t xml:space="preserve"> đơn, đã h</w:t>
      </w:r>
      <w:r w:rsidR="00B24937">
        <w:rPr>
          <w:rFonts w:ascii="Times New Roman" w:hAnsi="Times New Roman" w:cs="Times New Roman"/>
          <w:sz w:val="28"/>
          <w:szCs w:val="28"/>
          <w:lang w:val="da-DK"/>
        </w:rPr>
        <w:t>oà</w:t>
      </w:r>
      <w:r>
        <w:rPr>
          <w:rFonts w:ascii="Times New Roman" w:hAnsi="Times New Roman" w:cs="Times New Roman"/>
          <w:sz w:val="28"/>
          <w:szCs w:val="28"/>
          <w:lang w:val="da-DK"/>
        </w:rPr>
        <w:t xml:space="preserve"> giải thành </w:t>
      </w:r>
      <w:r w:rsidR="00AA4469">
        <w:rPr>
          <w:rFonts w:ascii="Times New Roman" w:hAnsi="Times New Roman" w:cs="Times New Roman"/>
          <w:sz w:val="28"/>
          <w:szCs w:val="28"/>
          <w:lang w:val="da-DK"/>
        </w:rPr>
        <w:t>0</w:t>
      </w:r>
      <w:r w:rsidR="005D5782">
        <w:rPr>
          <w:rFonts w:ascii="Times New Roman" w:hAnsi="Times New Roman" w:cs="Times New Roman"/>
          <w:sz w:val="28"/>
          <w:szCs w:val="28"/>
          <w:lang w:val="da-DK"/>
        </w:rPr>
        <w:t>3</w:t>
      </w:r>
      <w:r>
        <w:rPr>
          <w:rFonts w:ascii="Times New Roman" w:hAnsi="Times New Roman" w:cs="Times New Roman"/>
          <w:sz w:val="28"/>
          <w:szCs w:val="28"/>
          <w:lang w:val="da-DK"/>
        </w:rPr>
        <w:t xml:space="preserve"> đơn</w:t>
      </w:r>
      <w:r w:rsidR="005D5782">
        <w:rPr>
          <w:rFonts w:ascii="Times New Roman" w:hAnsi="Times New Roman" w:cs="Times New Roman"/>
          <w:sz w:val="28"/>
          <w:szCs w:val="28"/>
          <w:lang w:val="da-DK"/>
        </w:rPr>
        <w:t xml:space="preserve">, trợ giúp pháp lý cho 06 trường hợp. </w:t>
      </w:r>
    </w:p>
    <w:p w14:paraId="27B339C5" w14:textId="4E03A7A7" w:rsidR="00933DAB" w:rsidRPr="008A2608" w:rsidRDefault="00933DAB" w:rsidP="00D83876">
      <w:pPr>
        <w:spacing w:before="120" w:after="120" w:line="240" w:lineRule="auto"/>
        <w:ind w:firstLine="720"/>
        <w:jc w:val="both"/>
        <w:rPr>
          <w:rFonts w:ascii="Times New Roman" w:hAnsi="Times New Roman" w:cs="Times New Roman"/>
          <w:sz w:val="28"/>
          <w:szCs w:val="28"/>
          <w:lang w:val="da-DK"/>
        </w:rPr>
      </w:pPr>
      <w:r>
        <w:rPr>
          <w:rFonts w:ascii="Times New Roman" w:hAnsi="Times New Roman" w:cs="Times New Roman"/>
          <w:sz w:val="28"/>
          <w:szCs w:val="28"/>
          <w:lang w:val="da-DK"/>
        </w:rPr>
        <w:t xml:space="preserve">Tổ chức ra mắt mô hình tổ hoà giải kiểu mẫu tại thôn Phú Hoà 1 để triển khai các hoạt động, nội dung hoà giải tại cơ sở. </w:t>
      </w:r>
    </w:p>
    <w:p w14:paraId="58DD72E9" w14:textId="77777777"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428E421D" w14:textId="77777777" w:rsidR="00A32454" w:rsidRPr="00665A0E" w:rsidRDefault="00BA6ED4"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2.17</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17 về Môi trường</w:t>
      </w:r>
      <w:r w:rsidR="00A32454" w:rsidRPr="00665A0E">
        <w:rPr>
          <w:rFonts w:ascii="Times New Roman" w:eastAsia="Times New Roman" w:hAnsi="Times New Roman" w:cs="Times New Roman"/>
          <w:b/>
          <w:iCs/>
          <w:color w:val="000000"/>
          <w:sz w:val="28"/>
          <w:szCs w:val="28"/>
          <w:shd w:val="clear" w:color="auto" w:fill="FFFFFF"/>
        </w:rPr>
        <w:t xml:space="preserve"> </w:t>
      </w:r>
    </w:p>
    <w:p w14:paraId="668B3AD5"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4C07970D" w14:textId="77777777"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bCs/>
          <w:iCs/>
          <w:sz w:val="28"/>
          <w:szCs w:val="28"/>
        </w:rPr>
        <w:t>- Khu kinh doanh, dịch vụ, chăn nuôi, giết mổ( gia súc, gia cầm), nuôi tròng thủy sản có hạ tầng kỹ thuật về môi trường: Đạt</w:t>
      </w:r>
    </w:p>
    <w:p w14:paraId="5A3AB965" w14:textId="77777777"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bCs/>
          <w:iCs/>
          <w:sz w:val="28"/>
          <w:szCs w:val="28"/>
        </w:rPr>
        <w:t>- Tỷ lệ cơ sở sản xuất  - kinh doanh, nuôi trồng thủy sản, làng nghề đảm bảo quy định về bảo vệ môi trường: 100%</w:t>
      </w:r>
    </w:p>
    <w:p w14:paraId="19E73235" w14:textId="77777777"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bCs/>
          <w:iCs/>
          <w:sz w:val="28"/>
          <w:szCs w:val="28"/>
        </w:rPr>
        <w:t xml:space="preserve">- </w:t>
      </w:r>
      <w:r>
        <w:rPr>
          <w:rFonts w:ascii="Times New Roman" w:eastAsia="Times New Roman" w:hAnsi="Times New Roman" w:cs="Times New Roman"/>
          <w:color w:val="000000"/>
          <w:sz w:val="28"/>
          <w:szCs w:val="28"/>
          <w:lang w:eastAsia="vi-VN"/>
        </w:rPr>
        <w:t>Tỷ lệ chất thải rắn sinh hoạt và chất thải rắn nguy hại trên địa bàn được thu gom, xử lý theo quy định</w:t>
      </w:r>
      <w:r>
        <w:rPr>
          <w:rFonts w:ascii="Times New Roman" w:eastAsia="Times New Roman" w:hAnsi="Times New Roman" w:cs="Times New Roman"/>
          <w:bCs/>
          <w:iCs/>
          <w:sz w:val="28"/>
          <w:szCs w:val="28"/>
        </w:rPr>
        <w:t>: ≥ 90%</w:t>
      </w:r>
    </w:p>
    <w:p w14:paraId="557DDEEA" w14:textId="77777777"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color w:val="000000"/>
          <w:sz w:val="28"/>
          <w:szCs w:val="28"/>
          <w:lang w:eastAsia="vi-VN"/>
        </w:rPr>
        <w:t xml:space="preserve">- Tỷ lệ hộ gia đình thực hiện thu gom, xử lý nước thải sinh hoạt bằng biện pháp phù  hợp, hiệu quả: </w:t>
      </w:r>
      <w:r>
        <w:rPr>
          <w:rFonts w:ascii="Times New Roman" w:eastAsia="Times New Roman" w:hAnsi="Times New Roman" w:cs="Times New Roman"/>
          <w:bCs/>
          <w:iCs/>
          <w:sz w:val="28"/>
          <w:szCs w:val="28"/>
        </w:rPr>
        <w:t>≥ 40%</w:t>
      </w:r>
    </w:p>
    <w:p w14:paraId="58DD91AB" w14:textId="77777777"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color w:val="000000"/>
          <w:sz w:val="28"/>
          <w:szCs w:val="28"/>
          <w:lang w:eastAsia="vi-VN"/>
        </w:rPr>
        <w:t xml:space="preserve">- Tỷ lệ hộ gia đình thực hiện phân loại chất thải rắn tại nguồn: </w:t>
      </w:r>
      <w:r>
        <w:rPr>
          <w:rFonts w:ascii="Times New Roman" w:eastAsia="Times New Roman" w:hAnsi="Times New Roman" w:cs="Times New Roman"/>
          <w:bCs/>
          <w:iCs/>
          <w:sz w:val="28"/>
          <w:szCs w:val="28"/>
        </w:rPr>
        <w:t>≥ 50%</w:t>
      </w:r>
    </w:p>
    <w:p w14:paraId="472A4515" w14:textId="77777777" w:rsidR="00F953FE" w:rsidRDefault="00F953FE" w:rsidP="00D83876">
      <w:pPr>
        <w:spacing w:before="120" w:after="120" w:line="240" w:lineRule="auto"/>
        <w:ind w:firstLine="720"/>
        <w:jc w:val="both"/>
        <w:rPr>
          <w:rFonts w:ascii="Times New Roman" w:eastAsia="Times New Roman" w:hAnsi="Times New Roman" w:cs="Times New Roman"/>
          <w:color w:val="000000"/>
          <w:sz w:val="28"/>
          <w:szCs w:val="28"/>
          <w:lang w:eastAsia="vi-VN"/>
        </w:rPr>
      </w:pPr>
      <w:r>
        <w:rPr>
          <w:rFonts w:ascii="Times New Roman" w:eastAsia="Times New Roman" w:hAnsi="Times New Roman" w:cs="Times New Roman"/>
          <w:color w:val="000000"/>
          <w:sz w:val="28"/>
          <w:szCs w:val="28"/>
          <w:lang w:eastAsia="vi-VN"/>
        </w:rPr>
        <w:lastRenderedPageBreak/>
        <w:t>- Tỷ lệ chất thải rắn nguy hại trên địa bàn được thu gom, vận chuyển và xử lý đáp ứng các yêu cầu bảo vệ môi trường: 100%</w:t>
      </w:r>
    </w:p>
    <w:p w14:paraId="3BA9090D" w14:textId="77777777"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color w:val="000000"/>
          <w:sz w:val="28"/>
          <w:szCs w:val="28"/>
          <w:lang w:eastAsia="vi-VN"/>
        </w:rPr>
        <w:t xml:space="preserve">- Tỷ lệ chất thải hữu cơ, phụ phẩm nông nghiệp được thu gom, tái sử dụng và tái chế thành nguyên liệu, nhiên liệu và các sản phẩm thân thiện với môi trường: </w:t>
      </w:r>
      <w:r>
        <w:rPr>
          <w:rFonts w:ascii="Times New Roman" w:eastAsia="Times New Roman" w:hAnsi="Times New Roman" w:cs="Times New Roman"/>
          <w:bCs/>
          <w:iCs/>
          <w:sz w:val="28"/>
          <w:szCs w:val="28"/>
        </w:rPr>
        <w:t>≥ 80%</w:t>
      </w:r>
    </w:p>
    <w:p w14:paraId="5ECD0A11" w14:textId="77777777"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color w:val="000000"/>
          <w:sz w:val="28"/>
          <w:szCs w:val="28"/>
          <w:lang w:eastAsia="vi-VN"/>
        </w:rPr>
        <w:t xml:space="preserve">- Tỷ lệ cơ sở chăn nuôi bảo đảm các quy định về vệ sinh thú y, chăn nuôi và bảo vệ môi trường: </w:t>
      </w:r>
      <w:r>
        <w:rPr>
          <w:rFonts w:ascii="Times New Roman" w:eastAsia="Times New Roman" w:hAnsi="Times New Roman" w:cs="Times New Roman"/>
          <w:bCs/>
          <w:iCs/>
          <w:sz w:val="28"/>
          <w:szCs w:val="28"/>
        </w:rPr>
        <w:t>≥ 90%</w:t>
      </w:r>
    </w:p>
    <w:p w14:paraId="7B081FEA" w14:textId="77777777" w:rsidR="00F953FE" w:rsidRDefault="00F953FE" w:rsidP="00D83876">
      <w:pPr>
        <w:spacing w:before="120" w:after="120" w:line="240" w:lineRule="auto"/>
        <w:ind w:firstLine="720"/>
        <w:jc w:val="both"/>
        <w:rPr>
          <w:rFonts w:ascii="Times New Roman" w:eastAsia="Times New Roman" w:hAnsi="Times New Roman" w:cs="Times New Roman"/>
          <w:color w:val="000000"/>
          <w:sz w:val="28"/>
          <w:szCs w:val="28"/>
          <w:lang w:eastAsia="vi-VN"/>
        </w:rPr>
      </w:pPr>
      <w:r>
        <w:rPr>
          <w:rFonts w:ascii="Times New Roman" w:eastAsia="Times New Roman" w:hAnsi="Times New Roman" w:cs="Times New Roman"/>
          <w:color w:val="000000"/>
          <w:sz w:val="28"/>
          <w:szCs w:val="28"/>
          <w:lang w:eastAsia="vi-VN"/>
        </w:rPr>
        <w:t>- Nghĩa trang, cơ sở hỏa táng đáp ứng các quy định của pháp luật và theo quy hoạch: 100% đối với các dự án đầu tư xây dựng mới</w:t>
      </w:r>
    </w:p>
    <w:p w14:paraId="01BD49E0" w14:textId="0B5E7E52"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color w:val="000000"/>
          <w:sz w:val="28"/>
          <w:szCs w:val="28"/>
          <w:lang w:eastAsia="vi-VN"/>
        </w:rPr>
        <w:t xml:space="preserve">- Tỷ lệ sử dụng hình thức hỏa táng: </w:t>
      </w:r>
      <w:r>
        <w:rPr>
          <w:rFonts w:ascii="Times New Roman" w:eastAsia="Times New Roman" w:hAnsi="Times New Roman" w:cs="Times New Roman"/>
          <w:bCs/>
          <w:iCs/>
          <w:sz w:val="28"/>
          <w:szCs w:val="28"/>
        </w:rPr>
        <w:t>Đạt</w:t>
      </w:r>
    </w:p>
    <w:p w14:paraId="55C7BF36" w14:textId="77777777"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color w:val="000000"/>
          <w:sz w:val="28"/>
          <w:szCs w:val="28"/>
          <w:lang w:eastAsia="vi-VN"/>
        </w:rPr>
        <w:t>- Đất xanh sử dụng công cộng tại điểm dân cư nông thôn:</w:t>
      </w:r>
      <w:r>
        <w:rPr>
          <w:rFonts w:ascii="Times New Roman" w:eastAsia="Times New Roman" w:hAnsi="Times New Roman" w:cs="Times New Roman"/>
          <w:bCs/>
          <w:iCs/>
          <w:sz w:val="28"/>
          <w:szCs w:val="28"/>
        </w:rPr>
        <w:t xml:space="preserve"> ≥ 4m</w:t>
      </w:r>
      <w:r>
        <w:rPr>
          <w:rFonts w:ascii="Times New Roman" w:eastAsia="Times New Roman" w:hAnsi="Times New Roman" w:cs="Times New Roman"/>
          <w:bCs/>
          <w:iCs/>
          <w:sz w:val="28"/>
          <w:szCs w:val="28"/>
          <w:vertAlign w:val="superscript"/>
        </w:rPr>
        <w:t>2</w:t>
      </w:r>
      <w:r>
        <w:rPr>
          <w:rFonts w:ascii="Times New Roman" w:eastAsia="Times New Roman" w:hAnsi="Times New Roman" w:cs="Times New Roman"/>
          <w:bCs/>
          <w:iCs/>
          <w:sz w:val="28"/>
          <w:szCs w:val="28"/>
        </w:rPr>
        <w:t>/người</w:t>
      </w:r>
    </w:p>
    <w:p w14:paraId="6AFF543B" w14:textId="77777777" w:rsidR="00F953FE" w:rsidRDefault="00F953FE"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color w:val="000000"/>
          <w:sz w:val="28"/>
          <w:szCs w:val="28"/>
          <w:lang w:eastAsia="vi-VN"/>
        </w:rPr>
        <w:t xml:space="preserve">- Tỷ lệ chất thải nhựa phát sinh trên địa bàn được thu gom, tái sử dụng, tái chế, xử lý theo quy định: </w:t>
      </w:r>
      <w:r>
        <w:rPr>
          <w:rFonts w:ascii="Times New Roman" w:eastAsia="Times New Roman" w:hAnsi="Times New Roman" w:cs="Times New Roman"/>
          <w:bCs/>
          <w:iCs/>
          <w:sz w:val="28"/>
          <w:szCs w:val="28"/>
        </w:rPr>
        <w:t>≥ 85%</w:t>
      </w:r>
    </w:p>
    <w:p w14:paraId="29F239FB"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4CA720B5" w14:textId="77777777" w:rsidR="00F44DD6" w:rsidRPr="00F44DD6" w:rsidRDefault="00F44DD6" w:rsidP="00D83876">
      <w:pPr>
        <w:spacing w:before="120" w:after="120" w:line="240" w:lineRule="auto"/>
        <w:ind w:firstLine="567"/>
        <w:jc w:val="both"/>
        <w:rPr>
          <w:rFonts w:ascii="Times New Roman" w:eastAsia="Times New Roman" w:hAnsi="Times New Roman" w:cs="Times New Roman"/>
          <w:bCs/>
          <w:iCs/>
          <w:sz w:val="28"/>
          <w:szCs w:val="28"/>
        </w:rPr>
      </w:pPr>
      <w:r w:rsidRPr="00F44DD6">
        <w:rPr>
          <w:rFonts w:ascii="Times New Roman" w:eastAsia="Times New Roman" w:hAnsi="Times New Roman" w:cs="Times New Roman"/>
          <w:sz w:val="28"/>
          <w:szCs w:val="28"/>
        </w:rPr>
        <w:t xml:space="preserve">- </w:t>
      </w:r>
      <w:r w:rsidRPr="00F44DD6">
        <w:rPr>
          <w:rFonts w:ascii="Times New Roman" w:eastAsia="Times New Roman" w:hAnsi="Times New Roman" w:cs="Times New Roman"/>
          <w:bCs/>
          <w:iCs/>
          <w:sz w:val="28"/>
          <w:szCs w:val="28"/>
        </w:rPr>
        <w:t>Khu kinh doanh, dịch vụ, chăn nuôi, giết mổ ( gia súc, gia cầm), nuôi trồng thủy sản có hạ tầng kỹ thuật về môi trường</w:t>
      </w:r>
      <w:r>
        <w:rPr>
          <w:rFonts w:ascii="Times New Roman" w:eastAsia="Times New Roman" w:hAnsi="Times New Roman" w:cs="Times New Roman"/>
          <w:bCs/>
          <w:iCs/>
          <w:sz w:val="28"/>
          <w:szCs w:val="28"/>
        </w:rPr>
        <w:t xml:space="preserve">: Địa bàn xã Hòa Nhơn không có khu kinh doanh, dịch vụ chăn nuôi giết mổ gia súc, gia cầm, nuôi trồng thủy sản. </w:t>
      </w:r>
      <w:r>
        <w:rPr>
          <w:rFonts w:ascii="Times New Roman" w:eastAsia="Times New Roman" w:hAnsi="Times New Roman" w:cs="Times New Roman"/>
          <w:bCs/>
          <w:iCs/>
          <w:sz w:val="28"/>
          <w:szCs w:val="28"/>
          <w:lang w:val="vi-VN"/>
        </w:rPr>
        <w:t>Chủ yếu là hộ kinh doanh nhỏ lẻ, thực hiện cam kết về bảo vệ môi trường tại khu dân cư.</w:t>
      </w:r>
    </w:p>
    <w:p w14:paraId="429EA761" w14:textId="77777777" w:rsidR="00F44DD6" w:rsidRPr="00F44DD6" w:rsidRDefault="00F44DD6" w:rsidP="00D83876">
      <w:pPr>
        <w:shd w:val="clear" w:color="auto" w:fill="FFFFFF"/>
        <w:spacing w:before="120" w:after="120" w:line="240" w:lineRule="auto"/>
        <w:ind w:firstLine="720"/>
        <w:jc w:val="both"/>
        <w:rPr>
          <w:rFonts w:ascii="Times New Roman" w:eastAsia="Times New Roman" w:hAnsi="Times New Roman" w:cs="Times New Roman"/>
          <w:iCs/>
          <w:sz w:val="28"/>
          <w:szCs w:val="28"/>
        </w:rPr>
      </w:pPr>
      <w:r w:rsidRPr="00F44DD6">
        <w:rPr>
          <w:rFonts w:ascii="Times New Roman" w:eastAsia="Times New Roman" w:hAnsi="Times New Roman" w:cs="Times New Roman"/>
          <w:bCs/>
          <w:iCs/>
          <w:sz w:val="28"/>
          <w:szCs w:val="28"/>
        </w:rPr>
        <w:t xml:space="preserve">- </w:t>
      </w:r>
      <w:r w:rsidRPr="00F44DD6">
        <w:rPr>
          <w:rFonts w:ascii="Times New Roman" w:eastAsia="Times New Roman" w:hAnsi="Times New Roman" w:cs="Times New Roman"/>
          <w:iCs/>
          <w:sz w:val="28"/>
          <w:szCs w:val="28"/>
        </w:rPr>
        <w:t>Tỷ lệ cơ sở sản xuất  - kinh doanh, nuôi trồng thủy sản, làng nghề đảm bảo quy định về bảo vệ môi trường</w:t>
      </w:r>
    </w:p>
    <w:p w14:paraId="2DBE9B9B" w14:textId="278ACBBA" w:rsidR="0030560B" w:rsidRDefault="0030560B" w:rsidP="00D83876">
      <w:pPr>
        <w:spacing w:before="120" w:after="12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Hòa Nhơn có tổng số 75</w:t>
      </w:r>
      <w:r>
        <w:rPr>
          <w:rFonts w:ascii="Times New Roman" w:eastAsia="Times New Roman" w:hAnsi="Times New Roman" w:cs="Times New Roman"/>
          <w:sz w:val="28"/>
          <w:szCs w:val="28"/>
          <w:lang w:val="vi-VN"/>
        </w:rPr>
        <w:t xml:space="preserve"> </w:t>
      </w:r>
      <w:r>
        <w:rPr>
          <w:rFonts w:ascii="Times New Roman" w:eastAsia="Times New Roman" w:hAnsi="Times New Roman" w:cs="Times New Roman"/>
          <w:sz w:val="28"/>
          <w:szCs w:val="28"/>
        </w:rPr>
        <w:t>cơ sở sản xuất kinh doanh đã lập cam kết môi trường. Trong đó  phân cấp quản lý về cam kết môi truờng;</w:t>
      </w:r>
    </w:p>
    <w:p w14:paraId="04644268" w14:textId="69D9BE18" w:rsidR="0030560B" w:rsidRDefault="0030560B" w:rsidP="00D83876">
      <w:pPr>
        <w:spacing w:before="120" w:after="12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t xml:space="preserve"> Cấp huyện: 47 cơ sở</w:t>
      </w:r>
    </w:p>
    <w:p w14:paraId="155452FF" w14:textId="61A501F0" w:rsidR="0030560B" w:rsidRDefault="0030560B" w:rsidP="00D83876">
      <w:pPr>
        <w:spacing w:before="120" w:after="12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ab/>
        <w:t xml:space="preserve">           Cấp xã: 28 cơ sở</w:t>
      </w:r>
    </w:p>
    <w:p w14:paraId="5F00B17D" w14:textId="77777777" w:rsidR="0030560B" w:rsidRDefault="0030560B" w:rsidP="00D83876">
      <w:pPr>
        <w:spacing w:before="120" w:after="120" w:line="240" w:lineRule="auto"/>
        <w:ind w:firstLine="540"/>
        <w:jc w:val="both"/>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rPr>
        <w:t>75/75</w:t>
      </w:r>
      <w:r>
        <w:rPr>
          <w:rFonts w:ascii="Times New Roman" w:eastAsia="Times New Roman" w:hAnsi="Times New Roman" w:cs="Times New Roman"/>
          <w:sz w:val="28"/>
          <w:szCs w:val="28"/>
          <w:lang w:val="vi-VN"/>
        </w:rPr>
        <w:t xml:space="preserve"> cơ sở SXKD được xác nhận hồ sơ môi trường, đạt tỷ lệ 100%.</w:t>
      </w:r>
    </w:p>
    <w:p w14:paraId="38A5F2BC" w14:textId="7B75B9FD" w:rsidR="0030560B" w:rsidRDefault="0030560B" w:rsidP="00D83876">
      <w:pPr>
        <w:spacing w:before="120" w:after="120" w:line="240" w:lineRule="auto"/>
        <w:ind w:firstLine="720"/>
        <w:jc w:val="both"/>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lang w:val="vi-VN"/>
        </w:rPr>
        <w:t xml:space="preserve"> Thực hiện Luật Bảo vệ môi trường năm 2020, Ủy ban nhân dân xã phối hợp phòng Tài nguyên và môi trường huyện tổ chức tập huấn đối với các cơ sở sản xuất kinh doanh về hồ sơ môi trường theo quy định mới.</w:t>
      </w:r>
    </w:p>
    <w:p w14:paraId="4B5996F5" w14:textId="6F58A96A" w:rsidR="00490675" w:rsidRDefault="00F44DD6" w:rsidP="00D83876">
      <w:pPr>
        <w:spacing w:before="120" w:after="12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    </w:t>
      </w:r>
      <w:r w:rsidR="00951ADB" w:rsidRPr="00951ADB">
        <w:rPr>
          <w:rFonts w:ascii="Times New Roman" w:eastAsia="Times New Roman" w:hAnsi="Times New Roman" w:cs="Times New Roman"/>
          <w:sz w:val="28"/>
          <w:szCs w:val="28"/>
        </w:rPr>
        <w:t>-</w:t>
      </w:r>
      <w:r w:rsidRPr="00951ADB">
        <w:rPr>
          <w:rFonts w:ascii="Times New Roman" w:eastAsia="Times New Roman" w:hAnsi="Times New Roman" w:cs="Times New Roman"/>
          <w:sz w:val="28"/>
          <w:szCs w:val="28"/>
        </w:rPr>
        <w:t xml:space="preserve"> </w:t>
      </w:r>
      <w:r w:rsidRPr="00951ADB">
        <w:rPr>
          <w:rFonts w:ascii="Times New Roman" w:eastAsia="Times New Roman" w:hAnsi="Times New Roman" w:cs="Times New Roman"/>
          <w:bCs/>
          <w:color w:val="000000"/>
          <w:sz w:val="28"/>
          <w:szCs w:val="28"/>
          <w:lang w:eastAsia="vi-VN"/>
        </w:rPr>
        <w:t>Tỷ lệ chất thải rắn sinh hoạt và chất thải rắn nguy hại trên địa bàn được thu gom, xử lý theo quy định</w:t>
      </w:r>
      <w:r w:rsidR="00951ADB">
        <w:rPr>
          <w:rFonts w:ascii="Times New Roman" w:eastAsia="Times New Roman" w:hAnsi="Times New Roman" w:cs="Times New Roman"/>
          <w:bCs/>
          <w:color w:val="000000"/>
          <w:sz w:val="28"/>
          <w:szCs w:val="28"/>
          <w:lang w:eastAsia="vi-VN"/>
        </w:rPr>
        <w:t xml:space="preserve">: </w:t>
      </w:r>
      <w:r w:rsidR="00490675">
        <w:rPr>
          <w:rFonts w:ascii="Times New Roman" w:eastAsia="Times New Roman" w:hAnsi="Times New Roman" w:cs="Times New Roman"/>
          <w:sz w:val="28"/>
          <w:szCs w:val="28"/>
          <w:lang w:val="vi-VN"/>
        </w:rPr>
        <w:t>T</w:t>
      </w:r>
      <w:r w:rsidR="00490675">
        <w:rPr>
          <w:rFonts w:ascii="Times New Roman" w:eastAsia="Times New Roman" w:hAnsi="Times New Roman" w:cs="Times New Roman"/>
          <w:sz w:val="28"/>
          <w:szCs w:val="28"/>
        </w:rPr>
        <w:t xml:space="preserve">oàn xã có 14/14 thôn có điểm thu gom rác thải, </w:t>
      </w:r>
      <w:r w:rsidR="00490675">
        <w:rPr>
          <w:rFonts w:ascii="Times New Roman" w:eastAsia="Times New Roman" w:hAnsi="Times New Roman" w:cs="Times New Roman"/>
          <w:sz w:val="28"/>
          <w:szCs w:val="28"/>
          <w:lang w:val="vi-VN"/>
        </w:rPr>
        <w:t>17</w:t>
      </w:r>
      <w:r w:rsidR="00490675">
        <w:rPr>
          <w:rFonts w:ascii="Times New Roman" w:eastAsia="Times New Roman" w:hAnsi="Times New Roman" w:cs="Times New Roman"/>
          <w:sz w:val="28"/>
          <w:szCs w:val="28"/>
        </w:rPr>
        <w:t xml:space="preserve"> điểm thu gom rác thải, số thùng rác là 154 thùng, 14/14 thôn thực hiện thu gom rác thải tận hộ gia đình; Xí nghiệp môi trường huyện Hòa Vang thực hiện thu gom rác thải tại điểm tập kết rác theo lịch 2 lần/tuần.</w:t>
      </w:r>
    </w:p>
    <w:p w14:paraId="47012073" w14:textId="77777777" w:rsidR="00490675" w:rsidRDefault="00490675" w:rsidP="00D83876">
      <w:pPr>
        <w:spacing w:before="120" w:after="12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Về công trình vệ sinh: UBND xã đã chỉ đạo vận động các hộ dân xây dựng công trình vệ sinh, hỗ trợ cho vay vốn từ ngân hàng chính sách. Đến nay, các hộ đều đã có công trình vệ sinh.</w:t>
      </w:r>
    </w:p>
    <w:p w14:paraId="1146C7C1" w14:textId="77777777" w:rsidR="00490675" w:rsidRDefault="00490675" w:rsidP="00D83876">
      <w:pPr>
        <w:spacing w:before="120" w:after="120" w:line="240" w:lineRule="auto"/>
        <w:ind w:firstLine="720"/>
        <w:jc w:val="both"/>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lang w:val="vi-VN"/>
        </w:rPr>
        <w:lastRenderedPageBreak/>
        <w:t xml:space="preserve">Chất thải rắn nguy hại: </w:t>
      </w:r>
      <w:r>
        <w:rPr>
          <w:rFonts w:ascii="Times New Roman" w:eastAsia="Times New Roman" w:hAnsi="Times New Roman" w:cs="Times New Roman"/>
          <w:sz w:val="28"/>
          <w:szCs w:val="28"/>
        </w:rPr>
        <w:t>UBND xã đã hợp đồng với đơn vị chức năng thu gom là công ty TNHH TMXD An sinh thu gom tại hội trường 14 thôn theo khối lượng phát sinh</w:t>
      </w:r>
      <w:r>
        <w:rPr>
          <w:rFonts w:ascii="Times New Roman" w:eastAsia="Times New Roman" w:hAnsi="Times New Roman" w:cs="Times New Roman"/>
          <w:sz w:val="28"/>
          <w:szCs w:val="28"/>
          <w:lang w:val="vi-VN"/>
        </w:rPr>
        <w:t>.</w:t>
      </w:r>
    </w:p>
    <w:p w14:paraId="4A448B5F" w14:textId="6369E0C6" w:rsidR="00F44DD6" w:rsidRPr="00951ADB" w:rsidRDefault="00951ADB" w:rsidP="00D83876">
      <w:pPr>
        <w:shd w:val="clear" w:color="auto" w:fill="FFFFFF"/>
        <w:spacing w:before="120" w:after="120" w:line="240" w:lineRule="auto"/>
        <w:ind w:firstLine="720"/>
        <w:jc w:val="both"/>
        <w:rPr>
          <w:rFonts w:ascii="Times New Roman" w:eastAsia="Times New Roman" w:hAnsi="Times New Roman" w:cs="Times New Roman"/>
          <w:bCs/>
          <w:color w:val="000000"/>
          <w:sz w:val="28"/>
          <w:szCs w:val="28"/>
          <w:lang w:eastAsia="vi-VN"/>
        </w:rPr>
      </w:pPr>
      <w:r w:rsidRPr="00951ADB">
        <w:rPr>
          <w:rFonts w:ascii="Times New Roman" w:eastAsia="Times New Roman" w:hAnsi="Times New Roman" w:cs="Times New Roman"/>
          <w:bCs/>
          <w:color w:val="000000"/>
          <w:sz w:val="28"/>
          <w:szCs w:val="28"/>
          <w:lang w:eastAsia="vi-VN"/>
        </w:rPr>
        <w:t>-</w:t>
      </w:r>
      <w:r w:rsidR="00F44DD6" w:rsidRPr="00951ADB">
        <w:rPr>
          <w:rFonts w:ascii="Times New Roman" w:eastAsia="Times New Roman" w:hAnsi="Times New Roman" w:cs="Times New Roman"/>
          <w:bCs/>
          <w:color w:val="000000"/>
          <w:sz w:val="28"/>
          <w:szCs w:val="28"/>
          <w:lang w:eastAsia="vi-VN"/>
        </w:rPr>
        <w:t xml:space="preserve"> Tỷ lệ hộ gia đình thực hiện thu gom, xử lý nước thải sinh hoạt bằng biện pháp phù  hợp, hiệu quả</w:t>
      </w:r>
      <w:r>
        <w:rPr>
          <w:rFonts w:ascii="Times New Roman" w:eastAsia="Times New Roman" w:hAnsi="Times New Roman" w:cs="Times New Roman"/>
          <w:bCs/>
          <w:color w:val="000000"/>
          <w:sz w:val="28"/>
          <w:szCs w:val="28"/>
          <w:lang w:eastAsia="vi-VN"/>
        </w:rPr>
        <w:t xml:space="preserve">: </w:t>
      </w:r>
      <w:r w:rsidR="00F44DD6">
        <w:rPr>
          <w:rFonts w:ascii="Times New Roman" w:hAnsi="Times New Roman" w:cs="Times New Roman"/>
          <w:sz w:val="28"/>
          <w:szCs w:val="28"/>
        </w:rPr>
        <w:t xml:space="preserve">Hộ gia đình nông thôn đa số </w:t>
      </w:r>
      <w:r w:rsidR="00F44DD6">
        <w:rPr>
          <w:rFonts w:ascii="Times New Roman" w:hAnsi="Times New Roman" w:cs="Times New Roman"/>
          <w:sz w:val="28"/>
          <w:szCs w:val="28"/>
          <w:lang w:val="vi-VN"/>
        </w:rPr>
        <w:t xml:space="preserve">đã </w:t>
      </w:r>
      <w:r w:rsidR="00F44DD6">
        <w:rPr>
          <w:rFonts w:ascii="Times New Roman" w:hAnsi="Times New Roman" w:cs="Times New Roman"/>
          <w:sz w:val="28"/>
          <w:szCs w:val="28"/>
        </w:rPr>
        <w:t>xây dựng hầm rút tự hoại.</w:t>
      </w:r>
      <w:r>
        <w:rPr>
          <w:rFonts w:ascii="Times New Roman" w:eastAsia="Times New Roman" w:hAnsi="Times New Roman" w:cs="Times New Roman"/>
          <w:bCs/>
          <w:color w:val="000000"/>
          <w:sz w:val="28"/>
          <w:szCs w:val="28"/>
          <w:lang w:eastAsia="vi-VN"/>
        </w:rPr>
        <w:t xml:space="preserve"> </w:t>
      </w:r>
      <w:r w:rsidR="00F44DD6">
        <w:rPr>
          <w:rFonts w:ascii="Times New Roman" w:hAnsi="Times New Roman" w:cs="Times New Roman"/>
          <w:sz w:val="28"/>
          <w:szCs w:val="28"/>
          <w:lang w:val="vi-VN"/>
        </w:rPr>
        <w:t>UBND xã</w:t>
      </w:r>
      <w:r w:rsidR="00F44DD6">
        <w:rPr>
          <w:rFonts w:ascii="Times New Roman" w:hAnsi="Times New Roman" w:cs="Times New Roman"/>
          <w:sz w:val="28"/>
          <w:szCs w:val="28"/>
        </w:rPr>
        <w:t xml:space="preserve"> </w:t>
      </w:r>
      <w:r w:rsidR="00F44DD6">
        <w:rPr>
          <w:rFonts w:ascii="Times New Roman" w:hAnsi="Times New Roman" w:cs="Times New Roman"/>
          <w:sz w:val="28"/>
          <w:szCs w:val="28"/>
          <w:lang w:val="vi-VN"/>
        </w:rPr>
        <w:t>đã phối hợp Mặt trận các Đoàn thể t</w:t>
      </w:r>
      <w:r w:rsidR="00F44DD6">
        <w:rPr>
          <w:rFonts w:ascii="Times New Roman" w:hAnsi="Times New Roman" w:cs="Times New Roman"/>
          <w:sz w:val="28"/>
          <w:szCs w:val="28"/>
        </w:rPr>
        <w:t>ăng cường công tác vận động nhân dân hạn chế đổ nước ra đường, sử dụng nước tiết kiệm</w:t>
      </w:r>
      <w:r w:rsidR="00F44DD6">
        <w:rPr>
          <w:rFonts w:ascii="Times New Roman" w:hAnsi="Times New Roman" w:cs="Times New Roman"/>
          <w:sz w:val="28"/>
          <w:szCs w:val="28"/>
          <w:lang w:val="vi-VN"/>
        </w:rPr>
        <w:t>.</w:t>
      </w:r>
    </w:p>
    <w:p w14:paraId="65E77A80" w14:textId="77777777" w:rsidR="00BD53A1" w:rsidRDefault="00951ADB" w:rsidP="00D83876">
      <w:pPr>
        <w:spacing w:before="120" w:after="120" w:line="240" w:lineRule="auto"/>
        <w:ind w:firstLine="720"/>
        <w:jc w:val="both"/>
        <w:rPr>
          <w:rFonts w:ascii="Times New Roman" w:eastAsia="Times New Roman" w:hAnsi="Times New Roman" w:cs="Times New Roman"/>
          <w:sz w:val="28"/>
          <w:szCs w:val="28"/>
          <w:lang w:val="vi-VN"/>
        </w:rPr>
      </w:pPr>
      <w:r w:rsidRPr="00951ADB">
        <w:rPr>
          <w:rFonts w:ascii="Times New Roman" w:eastAsia="Times New Roman" w:hAnsi="Times New Roman" w:cs="Times New Roman"/>
          <w:bCs/>
          <w:color w:val="000000"/>
          <w:sz w:val="28"/>
          <w:szCs w:val="28"/>
          <w:lang w:eastAsia="vi-VN"/>
        </w:rPr>
        <w:t>-</w:t>
      </w:r>
      <w:r w:rsidR="00F44DD6" w:rsidRPr="00951ADB">
        <w:rPr>
          <w:rFonts w:ascii="Times New Roman" w:eastAsia="Times New Roman" w:hAnsi="Times New Roman" w:cs="Times New Roman"/>
          <w:bCs/>
          <w:color w:val="000000"/>
          <w:sz w:val="28"/>
          <w:szCs w:val="28"/>
          <w:lang w:eastAsia="vi-VN"/>
        </w:rPr>
        <w:t xml:space="preserve"> Tỷ lệ hộ gia đình thực hiện phân loại chất thải rắn tại nguồn</w:t>
      </w:r>
      <w:r>
        <w:rPr>
          <w:rFonts w:ascii="Times New Roman" w:hAnsi="Times New Roman" w:cs="Times New Roman"/>
          <w:bCs/>
          <w:sz w:val="28"/>
          <w:szCs w:val="28"/>
          <w:lang w:eastAsia="vi-VN"/>
        </w:rPr>
        <w:t xml:space="preserve">: </w:t>
      </w:r>
      <w:r w:rsidR="00BD53A1">
        <w:rPr>
          <w:rFonts w:ascii="Times New Roman" w:eastAsia="Times New Roman" w:hAnsi="Times New Roman" w:cs="Times New Roman"/>
          <w:sz w:val="28"/>
          <w:szCs w:val="28"/>
          <w:lang w:val="vi-VN"/>
        </w:rPr>
        <w:t>Ủy ban nhân dân xã phối hợp phòng TNMT huyện tổ chức tuyên truyền phân loại chất thải rắn tại nguồn cho 14/14 thôn. Hiện nay người dân đã triển khai thực hiện và mang lại nhiều hiệu quả thiết thực, nhiều mô hònh mới, cách làm hay đã được áp dụng thực tế như “ Nói không với rác thải nhựa”, “ trồng chuối lấy lá”, “ Mái nhà xanh”...</w:t>
      </w:r>
    </w:p>
    <w:p w14:paraId="172A0071" w14:textId="77777777" w:rsidR="00F44DD6" w:rsidRPr="00951ADB" w:rsidRDefault="00951ADB" w:rsidP="00D83876">
      <w:pPr>
        <w:spacing w:before="120" w:after="120" w:line="240" w:lineRule="auto"/>
        <w:ind w:firstLine="720"/>
        <w:jc w:val="both"/>
        <w:rPr>
          <w:rFonts w:ascii="Times New Roman" w:eastAsia="Times New Roman" w:hAnsi="Times New Roman" w:cs="Times New Roman"/>
          <w:bCs/>
          <w:color w:val="000000"/>
          <w:sz w:val="28"/>
          <w:szCs w:val="28"/>
          <w:lang w:eastAsia="vi-VN"/>
        </w:rPr>
      </w:pPr>
      <w:r w:rsidRPr="00951ADB">
        <w:rPr>
          <w:rFonts w:ascii="Times New Roman" w:eastAsia="Times New Roman" w:hAnsi="Times New Roman" w:cs="Times New Roman"/>
          <w:bCs/>
          <w:color w:val="000000"/>
          <w:sz w:val="28"/>
          <w:szCs w:val="28"/>
          <w:lang w:eastAsia="vi-VN"/>
        </w:rPr>
        <w:t>-</w:t>
      </w:r>
      <w:r w:rsidR="00F44DD6" w:rsidRPr="00951ADB">
        <w:rPr>
          <w:rFonts w:ascii="Times New Roman" w:eastAsia="Times New Roman" w:hAnsi="Times New Roman" w:cs="Times New Roman"/>
          <w:bCs/>
          <w:color w:val="000000"/>
          <w:sz w:val="28"/>
          <w:szCs w:val="28"/>
          <w:lang w:eastAsia="vi-VN"/>
        </w:rPr>
        <w:t xml:space="preserve"> Tỷ lệ chất thải rắn nguy hại trên địa bàn được thu gom, vận chuyển và xử lý đáp ứng các yêu cầu bảo vệ môi trường</w:t>
      </w:r>
      <w:r>
        <w:rPr>
          <w:rFonts w:ascii="Times New Roman" w:eastAsia="Times New Roman" w:hAnsi="Times New Roman" w:cs="Times New Roman"/>
          <w:bCs/>
          <w:color w:val="000000"/>
          <w:sz w:val="28"/>
          <w:szCs w:val="28"/>
          <w:lang w:eastAsia="vi-VN"/>
        </w:rPr>
        <w:t xml:space="preserve">: </w:t>
      </w:r>
      <w:r w:rsidR="00F44DD6">
        <w:rPr>
          <w:rFonts w:ascii="Times New Roman" w:eastAsia="Times New Roman" w:hAnsi="Times New Roman" w:cs="Times New Roman"/>
          <w:color w:val="000000"/>
          <w:sz w:val="28"/>
          <w:szCs w:val="28"/>
          <w:lang w:eastAsia="vi-VN"/>
        </w:rPr>
        <w:t>Đối với các cơ sở SXKD: đã hợp đồng với đơn vị thu gom và xử lý chất thải nguy hại theo hồ sơ môi trường.</w:t>
      </w:r>
      <w:r>
        <w:rPr>
          <w:rFonts w:ascii="Times New Roman" w:eastAsia="Times New Roman" w:hAnsi="Times New Roman" w:cs="Times New Roman"/>
          <w:bCs/>
          <w:color w:val="000000"/>
          <w:sz w:val="28"/>
          <w:szCs w:val="28"/>
          <w:lang w:eastAsia="vi-VN"/>
        </w:rPr>
        <w:t xml:space="preserve"> </w:t>
      </w:r>
      <w:r w:rsidR="00F44DD6">
        <w:rPr>
          <w:rFonts w:ascii="Times New Roman" w:eastAsia="Times New Roman" w:hAnsi="Times New Roman" w:cs="Times New Roman"/>
          <w:color w:val="000000"/>
          <w:sz w:val="28"/>
          <w:szCs w:val="28"/>
          <w:lang w:eastAsia="vi-VN"/>
        </w:rPr>
        <w:t>Đối với người dân: đã thực hiện phân loại, tuy nhiên chưa có đơn vị thu gom và xử lý theo quy định.</w:t>
      </w:r>
    </w:p>
    <w:p w14:paraId="415FA8F8" w14:textId="77777777" w:rsidR="00F44DD6" w:rsidRPr="00951ADB" w:rsidRDefault="00951ADB" w:rsidP="00D83876">
      <w:pPr>
        <w:spacing w:before="120" w:after="120" w:line="240" w:lineRule="auto"/>
        <w:ind w:firstLine="720"/>
        <w:jc w:val="both"/>
        <w:rPr>
          <w:rFonts w:ascii="Times New Roman" w:eastAsia="Times New Roman" w:hAnsi="Times New Roman" w:cs="Times New Roman"/>
          <w:bCs/>
          <w:color w:val="000000"/>
          <w:sz w:val="28"/>
          <w:szCs w:val="28"/>
          <w:lang w:eastAsia="vi-VN"/>
        </w:rPr>
      </w:pPr>
      <w:r w:rsidRPr="00951ADB">
        <w:rPr>
          <w:rFonts w:ascii="Times New Roman" w:eastAsia="Times New Roman" w:hAnsi="Times New Roman" w:cs="Times New Roman"/>
          <w:bCs/>
          <w:color w:val="000000"/>
          <w:sz w:val="28"/>
          <w:szCs w:val="28"/>
          <w:lang w:eastAsia="vi-VN"/>
        </w:rPr>
        <w:t>-</w:t>
      </w:r>
      <w:r w:rsidR="00F44DD6" w:rsidRPr="00951ADB">
        <w:rPr>
          <w:rFonts w:ascii="Times New Roman" w:eastAsia="Times New Roman" w:hAnsi="Times New Roman" w:cs="Times New Roman"/>
          <w:bCs/>
          <w:color w:val="000000"/>
          <w:sz w:val="28"/>
          <w:szCs w:val="28"/>
          <w:lang w:eastAsia="vi-VN"/>
        </w:rPr>
        <w:t xml:space="preserve"> Tỷ lệ chất thải hữu cơ, phụ phẩm nông nghiệp được thu gom, tái sử dụng và tái chế thành nguyên liệu, nhiên liệu và các sản phẩm thân thiện với môi trường</w:t>
      </w:r>
      <w:r>
        <w:rPr>
          <w:rFonts w:ascii="Times New Roman" w:eastAsia="Times New Roman" w:hAnsi="Times New Roman" w:cs="Times New Roman"/>
          <w:bCs/>
          <w:color w:val="000000"/>
          <w:sz w:val="28"/>
          <w:szCs w:val="28"/>
          <w:lang w:eastAsia="vi-VN"/>
        </w:rPr>
        <w:t xml:space="preserve">: </w:t>
      </w:r>
      <w:r w:rsidR="00F44DD6">
        <w:rPr>
          <w:rFonts w:ascii="Times New Roman" w:hAnsi="Times New Roman" w:cs="Times New Roman"/>
          <w:sz w:val="28"/>
          <w:szCs w:val="28"/>
        </w:rPr>
        <w:t>Hiện nay chất thải hữu cơ, phụ phẩm nông nghiệp được người dân tận dụng làm thức ăn chăn nuôi, ủ phân compost, một số hộ làm nấm rơm, nấm sò đạt hiệu quả</w:t>
      </w:r>
    </w:p>
    <w:p w14:paraId="0DE21B99" w14:textId="77777777" w:rsidR="00F44DD6" w:rsidRPr="00EB51FF" w:rsidRDefault="00951ADB" w:rsidP="00D83876">
      <w:pPr>
        <w:spacing w:before="120" w:after="120" w:line="240" w:lineRule="auto"/>
        <w:ind w:firstLine="720"/>
        <w:jc w:val="both"/>
        <w:rPr>
          <w:rFonts w:ascii="Times New Roman" w:eastAsia="Times New Roman" w:hAnsi="Times New Roman" w:cs="Times New Roman"/>
          <w:bCs/>
          <w:color w:val="000000"/>
          <w:sz w:val="28"/>
          <w:szCs w:val="28"/>
          <w:lang w:eastAsia="vi-VN"/>
        </w:rPr>
      </w:pPr>
      <w:r w:rsidRPr="00EB51FF">
        <w:rPr>
          <w:rFonts w:ascii="Times New Roman" w:eastAsia="Times New Roman" w:hAnsi="Times New Roman" w:cs="Times New Roman"/>
          <w:bCs/>
          <w:color w:val="000000"/>
          <w:sz w:val="28"/>
          <w:szCs w:val="28"/>
          <w:lang w:eastAsia="vi-VN"/>
        </w:rPr>
        <w:t xml:space="preserve">- </w:t>
      </w:r>
      <w:r w:rsidR="00F44DD6" w:rsidRPr="00EB51FF">
        <w:rPr>
          <w:rFonts w:ascii="Times New Roman" w:eastAsia="Times New Roman" w:hAnsi="Times New Roman" w:cs="Times New Roman"/>
          <w:bCs/>
          <w:color w:val="000000"/>
          <w:sz w:val="28"/>
          <w:szCs w:val="28"/>
          <w:lang w:eastAsia="vi-VN"/>
        </w:rPr>
        <w:t>Tỷ lệ cơ sở chăn nuôi bảo đảm các quy định về vệ sinh thú y, chăn nuôi và bảo vệ môi trường</w:t>
      </w:r>
      <w:r w:rsidR="00EB51FF">
        <w:rPr>
          <w:rFonts w:ascii="Times New Roman" w:eastAsia="Times New Roman" w:hAnsi="Times New Roman" w:cs="Times New Roman"/>
          <w:bCs/>
          <w:color w:val="000000"/>
          <w:sz w:val="28"/>
          <w:szCs w:val="28"/>
          <w:lang w:eastAsia="vi-VN"/>
        </w:rPr>
        <w:t xml:space="preserve">: </w:t>
      </w:r>
      <w:r w:rsidR="00F44DD6">
        <w:rPr>
          <w:rFonts w:ascii="Times New Roman" w:eastAsia="Times New Roman" w:hAnsi="Times New Roman" w:cs="Times New Roman"/>
          <w:color w:val="000000"/>
          <w:sz w:val="28"/>
          <w:szCs w:val="28"/>
          <w:lang w:eastAsia="vi-VN"/>
        </w:rPr>
        <w:t>UBND xã</w:t>
      </w:r>
      <w:r w:rsidR="00F44DD6">
        <w:rPr>
          <w:rFonts w:ascii="Times New Roman" w:eastAsia="Times New Roman" w:hAnsi="Times New Roman" w:cs="Times New Roman"/>
          <w:b/>
          <w:bCs/>
          <w:color w:val="000000"/>
          <w:sz w:val="28"/>
          <w:szCs w:val="28"/>
          <w:lang w:eastAsia="vi-VN"/>
        </w:rPr>
        <w:t xml:space="preserve"> </w:t>
      </w:r>
      <w:r w:rsidR="00F44DD6">
        <w:rPr>
          <w:rFonts w:ascii="Times New Roman" w:eastAsia="Times New Roman" w:hAnsi="Times New Roman" w:cs="Times New Roman"/>
          <w:color w:val="000000"/>
          <w:sz w:val="28"/>
          <w:szCs w:val="28"/>
          <w:lang w:eastAsia="vi-VN"/>
        </w:rPr>
        <w:t>phối hợp Hội nông dân xã kiểm tra các hộ chăn nuôi lớn, yêu cầu hộ cam kết đảm bảo vệ sinh môi trường trong chăn nuôi, vệ sinh khu vực chuồng trại, thức ăn, xử lý phân và nước thải chăn nuôi, không để mùi hôi, nước thải gây ảnh hưởng môi trường xung quanh. Vận động các hộ xây dựng hầm bioga xử lý chất thải trong chăn nuôi. Hiện nay 100% hộ chăn nuôi đã thực hiện cam kết môi trường.</w:t>
      </w:r>
    </w:p>
    <w:p w14:paraId="36496678" w14:textId="77777777" w:rsidR="00F44DD6" w:rsidRPr="00EB51FF" w:rsidRDefault="00EB51FF" w:rsidP="00D83876">
      <w:pPr>
        <w:spacing w:before="120" w:after="120" w:line="240" w:lineRule="auto"/>
        <w:ind w:firstLine="720"/>
        <w:jc w:val="both"/>
        <w:rPr>
          <w:rFonts w:ascii="Times New Roman" w:eastAsia="Times New Roman" w:hAnsi="Times New Roman" w:cs="Times New Roman"/>
          <w:bCs/>
          <w:color w:val="000000"/>
          <w:sz w:val="28"/>
          <w:szCs w:val="28"/>
          <w:lang w:eastAsia="vi-VN"/>
        </w:rPr>
      </w:pPr>
      <w:r w:rsidRPr="00EB51FF">
        <w:rPr>
          <w:rFonts w:ascii="Times New Roman" w:eastAsia="Times New Roman" w:hAnsi="Times New Roman" w:cs="Times New Roman"/>
          <w:bCs/>
          <w:color w:val="000000"/>
          <w:sz w:val="28"/>
          <w:szCs w:val="28"/>
          <w:lang w:eastAsia="vi-VN"/>
        </w:rPr>
        <w:t>-</w:t>
      </w:r>
      <w:r w:rsidR="00F44DD6" w:rsidRPr="00EB51FF">
        <w:rPr>
          <w:rFonts w:ascii="Times New Roman" w:eastAsia="Times New Roman" w:hAnsi="Times New Roman" w:cs="Times New Roman"/>
          <w:bCs/>
          <w:color w:val="000000"/>
          <w:sz w:val="28"/>
          <w:szCs w:val="28"/>
          <w:lang w:eastAsia="vi-VN"/>
        </w:rPr>
        <w:t xml:space="preserve"> Nghĩa trang, cơ sở hỏa táng đáp ứng các quy định của pháp luật và theo quy hoạch</w:t>
      </w:r>
      <w:r>
        <w:rPr>
          <w:rFonts w:ascii="Times New Roman" w:eastAsia="Times New Roman" w:hAnsi="Times New Roman" w:cs="Times New Roman"/>
          <w:bCs/>
          <w:color w:val="000000"/>
          <w:sz w:val="28"/>
          <w:szCs w:val="28"/>
          <w:lang w:eastAsia="vi-VN"/>
        </w:rPr>
        <w:t xml:space="preserve">: </w:t>
      </w:r>
      <w:r w:rsidR="00F44DD6">
        <w:rPr>
          <w:rFonts w:ascii="Times New Roman" w:eastAsia="Times New Roman" w:hAnsi="Times New Roman" w:cs="Times New Roman"/>
          <w:bCs/>
          <w:iCs/>
          <w:sz w:val="28"/>
          <w:szCs w:val="28"/>
        </w:rPr>
        <w:t xml:space="preserve">Thực hiện rà soát các nghĩa trang trên địa bàn xã, quản lý việc chôn cất xen lẫn trong khu dân cư. Được sự hỗ trợ của sở Tài nguyên và môi trường, UBND xã tiến hành cắm mốc tại 23/23 khu nghĩa địa thôn. Phòng Tài nguyên và môi trường huyện hỗ trợ trồng 1.500 cây phi lao tại nghĩa địa thôn Hòa Khương Tây và Phước Thái.  Đồng thời, </w:t>
      </w:r>
      <w:r w:rsidR="00F44DD6">
        <w:rPr>
          <w:rFonts w:ascii="Times New Roman" w:eastAsia="Times New Roman" w:hAnsi="Times New Roman" w:cs="Times New Roman"/>
          <w:sz w:val="28"/>
          <w:szCs w:val="28"/>
        </w:rPr>
        <w:t>tuyên truyền vận động nhân dân di dời số mồ mã trong khu dân cư và chôn cất mới đúng nơi quy định.</w:t>
      </w:r>
    </w:p>
    <w:p w14:paraId="38ECD1AD" w14:textId="0A933D42" w:rsidR="00F44DD6" w:rsidRPr="007263E3" w:rsidRDefault="00EB51FF" w:rsidP="00D83876">
      <w:pPr>
        <w:spacing w:before="120" w:after="120" w:line="240" w:lineRule="auto"/>
        <w:ind w:firstLine="720"/>
        <w:jc w:val="both"/>
        <w:rPr>
          <w:rFonts w:ascii="Times New Roman" w:eastAsia="Times New Roman" w:hAnsi="Times New Roman" w:cs="Times New Roman"/>
          <w:b/>
          <w:bCs/>
          <w:color w:val="000000"/>
          <w:sz w:val="28"/>
          <w:szCs w:val="28"/>
          <w:lang w:eastAsia="vi-VN"/>
        </w:rPr>
      </w:pPr>
      <w:r w:rsidRPr="00EB51FF">
        <w:rPr>
          <w:rFonts w:ascii="Times New Roman" w:eastAsia="Times New Roman" w:hAnsi="Times New Roman" w:cs="Times New Roman"/>
          <w:bCs/>
          <w:color w:val="000000"/>
          <w:sz w:val="28"/>
          <w:szCs w:val="28"/>
          <w:lang w:eastAsia="vi-VN"/>
        </w:rPr>
        <w:t xml:space="preserve">- </w:t>
      </w:r>
      <w:r w:rsidR="00F44DD6" w:rsidRPr="00EB51FF">
        <w:rPr>
          <w:rFonts w:ascii="Times New Roman" w:eastAsia="Times New Roman" w:hAnsi="Times New Roman" w:cs="Times New Roman"/>
          <w:bCs/>
          <w:color w:val="000000"/>
          <w:sz w:val="28"/>
          <w:szCs w:val="28"/>
          <w:lang w:eastAsia="vi-VN"/>
        </w:rPr>
        <w:t>Tỷ lệ sử dụng hình thức hỏa táng</w:t>
      </w:r>
      <w:r w:rsidRPr="00EB51FF">
        <w:rPr>
          <w:rFonts w:ascii="Times New Roman" w:eastAsia="Times New Roman" w:hAnsi="Times New Roman" w:cs="Times New Roman"/>
          <w:bCs/>
          <w:color w:val="000000"/>
          <w:sz w:val="28"/>
          <w:szCs w:val="28"/>
          <w:lang w:eastAsia="vi-VN"/>
        </w:rPr>
        <w:t>:</w:t>
      </w:r>
      <w:r>
        <w:rPr>
          <w:rFonts w:ascii="Times New Roman" w:eastAsia="Times New Roman" w:hAnsi="Times New Roman" w:cs="Times New Roman"/>
          <w:b/>
          <w:bCs/>
          <w:color w:val="000000"/>
          <w:sz w:val="28"/>
          <w:szCs w:val="28"/>
          <w:lang w:eastAsia="vi-VN"/>
        </w:rPr>
        <w:t xml:space="preserve"> </w:t>
      </w:r>
      <w:r w:rsidR="00BD53A1">
        <w:rPr>
          <w:rFonts w:ascii="Times New Roman" w:hAnsi="Times New Roman" w:cs="Times New Roman"/>
          <w:sz w:val="28"/>
          <w:szCs w:val="28"/>
        </w:rPr>
        <w:t>Trên địa bàn xã chưa có địa điểm hỏa táng.</w:t>
      </w:r>
      <w:r w:rsidR="00BD53A1">
        <w:rPr>
          <w:rFonts w:ascii="Times New Roman" w:hAnsi="Times New Roman" w:cs="Times New Roman"/>
          <w:sz w:val="28"/>
          <w:szCs w:val="28"/>
          <w:lang w:val="vi-VN"/>
        </w:rPr>
        <w:t xml:space="preserve"> UBND xã đã p</w:t>
      </w:r>
      <w:r w:rsidR="00BD53A1">
        <w:rPr>
          <w:rFonts w:ascii="Times New Roman" w:hAnsi="Times New Roman" w:cs="Times New Roman"/>
          <w:sz w:val="28"/>
          <w:szCs w:val="28"/>
        </w:rPr>
        <w:t xml:space="preserve">hối hợp Mặt trận, các đoàn thể xã tổ chức họp dân, tuyên truyền sử dụng hình thức hỏa táng </w:t>
      </w:r>
      <w:r w:rsidR="00BD53A1">
        <w:rPr>
          <w:rFonts w:ascii="Times New Roman" w:hAnsi="Times New Roman" w:cs="Times New Roman"/>
          <w:sz w:val="28"/>
          <w:szCs w:val="28"/>
          <w:lang w:val="vi-VN"/>
        </w:rPr>
        <w:t xml:space="preserve">đến người dân. </w:t>
      </w:r>
      <w:r w:rsidR="00BD53A1">
        <w:rPr>
          <w:rFonts w:ascii="Times New Roman" w:hAnsi="Times New Roman" w:cs="Times New Roman"/>
          <w:sz w:val="28"/>
          <w:szCs w:val="28"/>
        </w:rPr>
        <w:t xml:space="preserve">Tuyên truyền về chính sách hỗ trợ của HĐND thành phố liên quan đến mức hỗ trợ kinh phí sử dụng hình thức hỏa táng </w:t>
      </w:r>
      <w:r w:rsidR="00BD53A1" w:rsidRPr="00D84DC9">
        <w:rPr>
          <w:rFonts w:ascii="Times New Roman" w:eastAsia="Times New Roman" w:hAnsi="Times New Roman" w:cs="Times New Roman"/>
          <w:sz w:val="28"/>
          <w:szCs w:val="28"/>
        </w:rPr>
        <w:t>theo Quyết định số 19/2020/QĐ-UBND ngày 6/7/2020 của UBND thành phố Đà Nẵng về quy định hỗ trợ chi phí hỏa táng trên địa bàn thành phố Đà Nẵng</w:t>
      </w:r>
      <w:r w:rsidR="00BD53A1">
        <w:rPr>
          <w:rFonts w:ascii="Times New Roman" w:eastAsia="Times New Roman" w:hAnsi="Times New Roman" w:cs="Times New Roman"/>
          <w:sz w:val="28"/>
          <w:szCs w:val="28"/>
        </w:rPr>
        <w:t>.</w:t>
      </w:r>
    </w:p>
    <w:p w14:paraId="7034A9A5" w14:textId="77777777" w:rsidR="00F44DD6" w:rsidRPr="00EB51FF" w:rsidRDefault="00EB51FF" w:rsidP="00D83876">
      <w:pPr>
        <w:spacing w:before="120" w:after="120" w:line="240" w:lineRule="auto"/>
        <w:ind w:firstLine="720"/>
        <w:jc w:val="both"/>
        <w:rPr>
          <w:rFonts w:ascii="Times New Roman" w:hAnsi="Times New Roman" w:cs="Times New Roman"/>
          <w:bCs/>
          <w:sz w:val="28"/>
          <w:szCs w:val="28"/>
          <w:lang w:val="vi-VN" w:eastAsia="vi-VN"/>
        </w:rPr>
      </w:pPr>
      <w:r w:rsidRPr="00EB51FF">
        <w:rPr>
          <w:rFonts w:ascii="Times New Roman" w:eastAsia="Times New Roman" w:hAnsi="Times New Roman" w:cs="Times New Roman"/>
          <w:bCs/>
          <w:color w:val="000000"/>
          <w:sz w:val="28"/>
          <w:szCs w:val="28"/>
          <w:lang w:eastAsia="vi-VN"/>
        </w:rPr>
        <w:lastRenderedPageBreak/>
        <w:t>-</w:t>
      </w:r>
      <w:r w:rsidR="00F44DD6" w:rsidRPr="00EB51FF">
        <w:rPr>
          <w:rFonts w:ascii="Times New Roman" w:eastAsia="Times New Roman" w:hAnsi="Times New Roman" w:cs="Times New Roman"/>
          <w:bCs/>
          <w:color w:val="000000"/>
          <w:sz w:val="28"/>
          <w:szCs w:val="28"/>
          <w:lang w:eastAsia="vi-VN"/>
        </w:rPr>
        <w:t xml:space="preserve"> Đất xanh sử dụng công cộng tại điểm dân cư nông thôn</w:t>
      </w:r>
      <w:r>
        <w:rPr>
          <w:rFonts w:ascii="Times New Roman" w:hAnsi="Times New Roman" w:cs="Times New Roman"/>
          <w:bCs/>
          <w:sz w:val="28"/>
          <w:szCs w:val="28"/>
          <w:lang w:eastAsia="vi-VN"/>
        </w:rPr>
        <w:t xml:space="preserve">: </w:t>
      </w:r>
      <w:r w:rsidR="00F44DD6">
        <w:rPr>
          <w:rFonts w:ascii="Times New Roman" w:eastAsia="Times New Roman" w:hAnsi="Times New Roman" w:cs="Times New Roman"/>
          <w:sz w:val="28"/>
          <w:szCs w:val="28"/>
          <w:lang w:val="vi-VN"/>
        </w:rPr>
        <w:t>Hằng năm , UBND xã tổ chức ra quân</w:t>
      </w:r>
      <w:r w:rsidR="00F44DD6">
        <w:rPr>
          <w:rFonts w:ascii="Times New Roman" w:eastAsia="Times New Roman" w:hAnsi="Times New Roman" w:cs="Times New Roman"/>
          <w:sz w:val="28"/>
          <w:szCs w:val="28"/>
        </w:rPr>
        <w:t xml:space="preserve"> Tết trồng cây t</w:t>
      </w:r>
      <w:r w:rsidR="00F44DD6">
        <w:rPr>
          <w:rFonts w:ascii="Times New Roman" w:eastAsia="Times New Roman" w:hAnsi="Times New Roman" w:cs="Times New Roman"/>
          <w:sz w:val="28"/>
          <w:szCs w:val="28"/>
          <w:lang w:val="vi-VN"/>
        </w:rPr>
        <w:t>ại các t</w:t>
      </w:r>
      <w:r w:rsidR="00F44DD6">
        <w:rPr>
          <w:rFonts w:ascii="Times New Roman" w:eastAsia="Times New Roman" w:hAnsi="Times New Roman" w:cs="Times New Roman"/>
          <w:sz w:val="28"/>
          <w:szCs w:val="28"/>
        </w:rPr>
        <w:t xml:space="preserve">uyến đường </w:t>
      </w:r>
      <w:r w:rsidR="00F44DD6">
        <w:rPr>
          <w:rFonts w:ascii="Times New Roman" w:eastAsia="Times New Roman" w:hAnsi="Times New Roman" w:cs="Times New Roman"/>
          <w:sz w:val="28"/>
          <w:szCs w:val="28"/>
          <w:lang w:val="vi-VN"/>
        </w:rPr>
        <w:t>HIện nay, tổng số cây được trồng là</w:t>
      </w:r>
      <w:r w:rsidR="00F44DD6">
        <w:rPr>
          <w:rFonts w:ascii="Times New Roman" w:eastAsia="Times New Roman" w:hAnsi="Times New Roman" w:cs="Times New Roman"/>
          <w:sz w:val="28"/>
          <w:szCs w:val="28"/>
        </w:rPr>
        <w:t xml:space="preserve"> </w:t>
      </w:r>
      <w:r w:rsidR="00F44DD6">
        <w:rPr>
          <w:rFonts w:ascii="Times New Roman" w:eastAsia="Times New Roman" w:hAnsi="Times New Roman" w:cs="Times New Roman"/>
          <w:sz w:val="28"/>
          <w:szCs w:val="28"/>
          <w:lang w:val="vi-VN"/>
        </w:rPr>
        <w:t>2.105</w:t>
      </w:r>
      <w:r w:rsidR="00F44DD6">
        <w:rPr>
          <w:rFonts w:ascii="Times New Roman" w:eastAsia="Times New Roman" w:hAnsi="Times New Roman" w:cs="Times New Roman"/>
          <w:sz w:val="28"/>
          <w:szCs w:val="28"/>
        </w:rPr>
        <w:t xml:space="preserve"> cây.</w:t>
      </w:r>
      <w:r>
        <w:rPr>
          <w:rFonts w:ascii="Times New Roman" w:hAnsi="Times New Roman" w:cs="Times New Roman"/>
          <w:bCs/>
          <w:sz w:val="28"/>
          <w:szCs w:val="28"/>
          <w:lang w:eastAsia="vi-VN"/>
        </w:rPr>
        <w:t xml:space="preserve"> </w:t>
      </w:r>
      <w:r w:rsidR="00F44DD6">
        <w:rPr>
          <w:rFonts w:ascii="Times New Roman" w:eastAsia="Times New Roman" w:hAnsi="Times New Roman" w:cs="Times New Roman"/>
          <w:sz w:val="28"/>
          <w:szCs w:val="28"/>
          <w:lang w:val="vi-VN"/>
        </w:rPr>
        <w:t>Thực hiện Kế hoạch của UBND huyện Hòa Vang về triển khai thực hiện mô hình “ Tuyến đường kiểu mẫu” trên địa bàn huyện Hòa Vang, UBND xã tiếp tục triển khai mô hình này đến 14 thôn, mỗi thôn đã triển khai và duy trì c</w:t>
      </w:r>
      <w:r w:rsidR="00F44DD6">
        <w:rPr>
          <w:rFonts w:ascii="Times New Roman" w:eastAsia="Times New Roman" w:hAnsi="Times New Roman" w:cs="Times New Roman"/>
          <w:sz w:val="28"/>
          <w:szCs w:val="28"/>
        </w:rPr>
        <w:t>ô</w:t>
      </w:r>
      <w:r w:rsidR="00F44DD6">
        <w:rPr>
          <w:rFonts w:ascii="Times New Roman" w:eastAsia="Times New Roman" w:hAnsi="Times New Roman" w:cs="Times New Roman"/>
          <w:sz w:val="28"/>
          <w:szCs w:val="28"/>
          <w:lang w:val="vi-VN"/>
        </w:rPr>
        <w:t>ng tác ra quân, tổng dọn vệ sinh, trang trí tuyến đường k</w:t>
      </w:r>
      <w:r w:rsidR="00F44DD6">
        <w:rPr>
          <w:rFonts w:ascii="Times New Roman" w:eastAsia="Times New Roman" w:hAnsi="Times New Roman" w:cs="Times New Roman"/>
          <w:sz w:val="28"/>
          <w:szCs w:val="28"/>
        </w:rPr>
        <w:t>iểu</w:t>
      </w:r>
      <w:r w:rsidR="00F44DD6">
        <w:rPr>
          <w:rFonts w:ascii="Times New Roman" w:eastAsia="Times New Roman" w:hAnsi="Times New Roman" w:cs="Times New Roman"/>
          <w:sz w:val="28"/>
          <w:szCs w:val="28"/>
          <w:lang w:val="vi-VN"/>
        </w:rPr>
        <w:t xml:space="preserve"> mẫu của thôn.</w:t>
      </w:r>
      <w:r w:rsidR="00F44DD6">
        <w:rPr>
          <w:rFonts w:ascii="Times New Roman" w:eastAsia="Times New Roman" w:hAnsi="Times New Roman" w:cs="Times New Roman"/>
          <w:sz w:val="28"/>
          <w:szCs w:val="28"/>
        </w:rPr>
        <w:t xml:space="preserve"> Đoàn thanh niên xã </w:t>
      </w:r>
      <w:r w:rsidR="00F44DD6">
        <w:rPr>
          <w:rFonts w:ascii="Times New Roman" w:eastAsia="Times New Roman" w:hAnsi="Times New Roman" w:cs="Times New Roman"/>
          <w:sz w:val="28"/>
          <w:szCs w:val="28"/>
          <w:lang w:val="vi-VN"/>
        </w:rPr>
        <w:t>với Chương trình Hành trình xanh,</w:t>
      </w:r>
      <w:r w:rsidR="00F44DD6">
        <w:rPr>
          <w:rFonts w:ascii="Times New Roman" w:eastAsia="Times New Roman" w:hAnsi="Times New Roman" w:cs="Times New Roman"/>
          <w:sz w:val="28"/>
          <w:szCs w:val="28"/>
        </w:rPr>
        <w:t xml:space="preserve"> thường xuyên kiểm tra theo dõi các điểm thu gom rác thải, xử lý các điểm nóng về môi trường, </w:t>
      </w:r>
      <w:r w:rsidR="00F44DD6">
        <w:rPr>
          <w:rFonts w:ascii="Times New Roman" w:eastAsia="Times New Roman" w:hAnsi="Times New Roman" w:cs="Times New Roman"/>
          <w:sz w:val="28"/>
          <w:szCs w:val="28"/>
          <w:lang w:val="vi-VN"/>
        </w:rPr>
        <w:t xml:space="preserve">trồng và chăm sóc cây xanh, </w:t>
      </w:r>
      <w:r w:rsidR="00F44DD6">
        <w:rPr>
          <w:rFonts w:ascii="Times New Roman" w:eastAsia="Times New Roman" w:hAnsi="Times New Roman" w:cs="Times New Roman"/>
          <w:sz w:val="28"/>
          <w:szCs w:val="28"/>
        </w:rPr>
        <w:t xml:space="preserve">thường xuyên phát động ra quân dọn vệ sinh môi trường vào các ngày chủ nhật hàng tuần và dọn vệ sinh </w:t>
      </w:r>
      <w:r w:rsidR="00F44DD6">
        <w:rPr>
          <w:rFonts w:ascii="Times New Roman" w:eastAsia="Times New Roman" w:hAnsi="Times New Roman" w:cs="Times New Roman"/>
          <w:sz w:val="28"/>
          <w:szCs w:val="28"/>
          <w:lang w:val="vi-VN"/>
        </w:rPr>
        <w:t>tại các tuyến đường</w:t>
      </w:r>
      <w:r w:rsidR="00F44DD6">
        <w:rPr>
          <w:rFonts w:ascii="Times New Roman" w:eastAsia="Times New Roman" w:hAnsi="Times New Roman" w:cs="Times New Roman"/>
          <w:sz w:val="28"/>
          <w:szCs w:val="28"/>
        </w:rPr>
        <w:t xml:space="preserve"> trên địa bàn xã.</w:t>
      </w:r>
    </w:p>
    <w:p w14:paraId="2F5D09F1" w14:textId="77777777" w:rsidR="00F44DD6" w:rsidRPr="00EB51FF" w:rsidRDefault="00EB51FF" w:rsidP="00D83876">
      <w:pPr>
        <w:spacing w:before="120" w:after="120" w:line="240" w:lineRule="auto"/>
        <w:ind w:firstLine="720"/>
        <w:jc w:val="both"/>
        <w:rPr>
          <w:rFonts w:ascii="Times New Roman" w:eastAsia="Times New Roman" w:hAnsi="Times New Roman" w:cs="Times New Roman"/>
          <w:bCs/>
          <w:sz w:val="28"/>
          <w:szCs w:val="28"/>
          <w:lang w:val="vi-VN"/>
        </w:rPr>
      </w:pPr>
      <w:r w:rsidRPr="00EB51FF">
        <w:rPr>
          <w:rFonts w:ascii="Times New Roman" w:eastAsia="Times New Roman" w:hAnsi="Times New Roman" w:cs="Times New Roman"/>
          <w:bCs/>
          <w:color w:val="000000"/>
          <w:sz w:val="28"/>
          <w:szCs w:val="28"/>
          <w:lang w:eastAsia="vi-VN"/>
        </w:rPr>
        <w:t>-</w:t>
      </w:r>
      <w:r w:rsidR="00F44DD6" w:rsidRPr="00EB51FF">
        <w:rPr>
          <w:rFonts w:ascii="Times New Roman" w:eastAsia="Times New Roman" w:hAnsi="Times New Roman" w:cs="Times New Roman"/>
          <w:bCs/>
          <w:color w:val="000000"/>
          <w:sz w:val="28"/>
          <w:szCs w:val="28"/>
          <w:lang w:eastAsia="vi-VN"/>
        </w:rPr>
        <w:t xml:space="preserve"> Tỷ lệ chất thải nhựa phát sinh trên địa bàn được thu gom, tái sử dụng, tái chế, xử lý theo quy định</w:t>
      </w:r>
      <w:r>
        <w:rPr>
          <w:rFonts w:ascii="Times New Roman" w:eastAsia="Times New Roman" w:hAnsi="Times New Roman" w:cs="Times New Roman"/>
          <w:bCs/>
          <w:sz w:val="28"/>
          <w:szCs w:val="28"/>
        </w:rPr>
        <w:t xml:space="preserve">: </w:t>
      </w:r>
      <w:r w:rsidR="00F44DD6">
        <w:rPr>
          <w:rFonts w:ascii="Times New Roman" w:hAnsi="Times New Roman" w:cs="Times New Roman"/>
          <w:sz w:val="28"/>
          <w:szCs w:val="28"/>
          <w:lang w:val="vi-VN"/>
        </w:rPr>
        <w:t>UBND xã p</w:t>
      </w:r>
      <w:r w:rsidR="00F44DD6">
        <w:rPr>
          <w:rFonts w:ascii="Times New Roman" w:hAnsi="Times New Roman" w:cs="Times New Roman"/>
          <w:sz w:val="28"/>
          <w:szCs w:val="28"/>
        </w:rPr>
        <w:t>hối  hợp Hội LHPN xã tiếp tục thực hiện mô hình Mái nhà xanh, sử dụng rác tái chế làm các vật dụng bảo vệ môi trường, hạn chê sử dụng sản phẩm nhựa, bao bì ni lông</w:t>
      </w:r>
      <w:r w:rsidR="00F44DD6">
        <w:rPr>
          <w:rFonts w:ascii="Times New Roman" w:hAnsi="Times New Roman" w:cs="Times New Roman"/>
          <w:sz w:val="28"/>
          <w:szCs w:val="28"/>
          <w:lang w:val="vi-VN"/>
        </w:rPr>
        <w:t>. Hiện nay 14/14 thôn đã thực hiện mô hình Mái nhà xanh và mang lại nhiều hiệu quả thiết thực.</w:t>
      </w:r>
    </w:p>
    <w:p w14:paraId="53B442DE" w14:textId="5FFC1AEC"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w:t>
      </w:r>
      <w:r w:rsidR="00CF185A">
        <w:rPr>
          <w:rFonts w:ascii="Times New Roman" w:eastAsia="Times New Roman" w:hAnsi="Times New Roman" w:cs="Times New Roman"/>
          <w:color w:val="000000"/>
          <w:sz w:val="28"/>
          <w:szCs w:val="28"/>
          <w:shd w:val="clear" w:color="auto" w:fill="FFFFFF"/>
        </w:rPr>
        <w:t xml:space="preserve"> </w:t>
      </w:r>
      <w:r w:rsidRPr="00665A0E">
        <w:rPr>
          <w:rFonts w:ascii="Times New Roman" w:eastAsia="Times New Roman" w:hAnsi="Times New Roman" w:cs="Times New Roman"/>
          <w:color w:val="000000"/>
          <w:sz w:val="28"/>
          <w:szCs w:val="28"/>
          <w:shd w:val="clear" w:color="auto" w:fill="FFFFFF"/>
        </w:rPr>
        <w:t xml:space="preserve">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457615F1" w14:textId="77777777" w:rsidR="00A32454" w:rsidRPr="00665A0E" w:rsidRDefault="00BA6ED4"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2.18</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18</w:t>
      </w:r>
      <w:r w:rsidR="00A32454" w:rsidRPr="00665A0E">
        <w:rPr>
          <w:rFonts w:ascii="Times New Roman" w:eastAsia="Times New Roman" w:hAnsi="Times New Roman" w:cs="Times New Roman"/>
          <w:b/>
          <w:iCs/>
          <w:color w:val="000000"/>
          <w:sz w:val="28"/>
          <w:szCs w:val="28"/>
          <w:shd w:val="clear" w:color="auto" w:fill="FFFFFF"/>
        </w:rPr>
        <w:t xml:space="preserve"> về </w:t>
      </w:r>
      <w:r w:rsidR="00910E11" w:rsidRPr="00665A0E">
        <w:rPr>
          <w:rFonts w:ascii="Times New Roman" w:eastAsia="Times New Roman" w:hAnsi="Times New Roman" w:cs="Times New Roman"/>
          <w:b/>
          <w:iCs/>
          <w:color w:val="000000"/>
          <w:sz w:val="28"/>
          <w:szCs w:val="28"/>
          <w:shd w:val="clear" w:color="auto" w:fill="FFFFFF"/>
        </w:rPr>
        <w:t>Chất lượng môi trường sống</w:t>
      </w:r>
      <w:r w:rsidR="00A32454" w:rsidRPr="00665A0E">
        <w:rPr>
          <w:rFonts w:ascii="Times New Roman" w:eastAsia="Times New Roman" w:hAnsi="Times New Roman" w:cs="Times New Roman"/>
          <w:b/>
          <w:iCs/>
          <w:color w:val="000000"/>
          <w:sz w:val="28"/>
          <w:szCs w:val="28"/>
          <w:shd w:val="clear" w:color="auto" w:fill="FFFFFF"/>
        </w:rPr>
        <w:t xml:space="preserve"> </w:t>
      </w:r>
    </w:p>
    <w:p w14:paraId="5E34897A"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1DB8D0A7" w14:textId="77777777" w:rsidR="00C32FD8" w:rsidRDefault="00C32FD8"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bCs/>
          <w:iCs/>
          <w:sz w:val="28"/>
          <w:szCs w:val="28"/>
        </w:rPr>
        <w:t xml:space="preserve">- </w:t>
      </w:r>
      <w:r>
        <w:rPr>
          <w:rFonts w:ascii="Times New Roman" w:eastAsia="Times New Roman" w:hAnsi="Times New Roman" w:cs="Times New Roman"/>
          <w:color w:val="000000"/>
          <w:sz w:val="28"/>
          <w:szCs w:val="28"/>
          <w:lang w:eastAsia="vi-VN"/>
        </w:rPr>
        <w:t>Tỷ lệ hộ sử dụng nước sạch theo quy chuẩn từ hệ thống cấp nước tập trung</w:t>
      </w:r>
      <w:r>
        <w:rPr>
          <w:rFonts w:ascii="Times New Roman" w:eastAsia="Times New Roman" w:hAnsi="Times New Roman" w:cs="Times New Roman"/>
          <w:bCs/>
          <w:iCs/>
          <w:sz w:val="28"/>
          <w:szCs w:val="28"/>
        </w:rPr>
        <w:t>: ≥ 90%</w:t>
      </w:r>
    </w:p>
    <w:p w14:paraId="56294798" w14:textId="77777777" w:rsidR="00C32FD8" w:rsidRDefault="00C32FD8" w:rsidP="00D83876">
      <w:pPr>
        <w:spacing w:before="120" w:after="120" w:line="240" w:lineRule="auto"/>
        <w:ind w:firstLine="720"/>
        <w:jc w:val="both"/>
        <w:rPr>
          <w:rFonts w:ascii="Times New Roman" w:eastAsia="Times New Roman" w:hAnsi="Times New Roman" w:cs="Times New Roman"/>
          <w:bCs/>
          <w:iCs/>
          <w:sz w:val="28"/>
          <w:szCs w:val="28"/>
          <w:lang w:val="vi-VN"/>
        </w:rPr>
      </w:pPr>
      <w:r>
        <w:rPr>
          <w:rFonts w:ascii="Times New Roman" w:eastAsia="Times New Roman" w:hAnsi="Times New Roman" w:cs="Times New Roman"/>
          <w:bCs/>
          <w:iCs/>
          <w:sz w:val="28"/>
          <w:szCs w:val="28"/>
        </w:rPr>
        <w:t xml:space="preserve">- </w:t>
      </w:r>
      <w:r>
        <w:rPr>
          <w:rFonts w:ascii="Times New Roman" w:eastAsia="Times New Roman" w:hAnsi="Times New Roman" w:cs="Times New Roman"/>
          <w:color w:val="000000"/>
          <w:sz w:val="28"/>
          <w:szCs w:val="28"/>
          <w:lang w:eastAsia="vi-VN"/>
        </w:rPr>
        <w:t>Cấp nước sinh hoạt đạt chuẩn bình quân đầu người/ngày đêm</w:t>
      </w:r>
      <w:r>
        <w:rPr>
          <w:rFonts w:ascii="Times New Roman" w:eastAsia="Times New Roman" w:hAnsi="Times New Roman" w:cs="Times New Roman"/>
          <w:bCs/>
          <w:iCs/>
          <w:sz w:val="28"/>
          <w:szCs w:val="28"/>
        </w:rPr>
        <w:t xml:space="preserve">: ≥ </w:t>
      </w:r>
      <w:r>
        <w:rPr>
          <w:rFonts w:ascii="Times New Roman" w:eastAsia="Times New Roman" w:hAnsi="Times New Roman" w:cs="Times New Roman"/>
          <w:bCs/>
          <w:iCs/>
          <w:sz w:val="28"/>
          <w:szCs w:val="28"/>
          <w:lang w:val="vi-VN"/>
        </w:rPr>
        <w:t>80 lít.</w:t>
      </w:r>
    </w:p>
    <w:p w14:paraId="08AC8384" w14:textId="77777777" w:rsidR="00C32FD8" w:rsidRDefault="00C32FD8"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bCs/>
          <w:iCs/>
          <w:sz w:val="28"/>
          <w:szCs w:val="28"/>
        </w:rPr>
        <w:t xml:space="preserve">- </w:t>
      </w:r>
      <w:r>
        <w:rPr>
          <w:rFonts w:ascii="Times New Roman" w:eastAsia="Times New Roman" w:hAnsi="Times New Roman" w:cs="Times New Roman"/>
          <w:color w:val="000000"/>
          <w:sz w:val="28"/>
          <w:szCs w:val="28"/>
          <w:lang w:eastAsia="vi-VN"/>
        </w:rPr>
        <w:t>Tỷ lệ công trình cấp nước tập trung có tổ chức quản lý, khai thác hoạt động bền vững</w:t>
      </w:r>
      <w:r>
        <w:rPr>
          <w:rFonts w:ascii="Times New Roman" w:eastAsia="Times New Roman" w:hAnsi="Times New Roman" w:cs="Times New Roman"/>
          <w:bCs/>
          <w:iCs/>
          <w:sz w:val="28"/>
          <w:szCs w:val="28"/>
        </w:rPr>
        <w:t>: ≥ 9</w:t>
      </w:r>
      <w:r>
        <w:rPr>
          <w:rFonts w:ascii="Times New Roman" w:eastAsia="Times New Roman" w:hAnsi="Times New Roman" w:cs="Times New Roman"/>
          <w:bCs/>
          <w:iCs/>
          <w:sz w:val="28"/>
          <w:szCs w:val="28"/>
          <w:lang w:val="vi-VN"/>
        </w:rPr>
        <w:t>8</w:t>
      </w:r>
      <w:r>
        <w:rPr>
          <w:rFonts w:ascii="Times New Roman" w:eastAsia="Times New Roman" w:hAnsi="Times New Roman" w:cs="Times New Roman"/>
          <w:bCs/>
          <w:iCs/>
          <w:sz w:val="28"/>
          <w:szCs w:val="28"/>
        </w:rPr>
        <w:t>%</w:t>
      </w:r>
    </w:p>
    <w:p w14:paraId="5D3E04A4" w14:textId="77777777" w:rsidR="00C32FD8" w:rsidRDefault="00C32FD8" w:rsidP="00D83876">
      <w:pPr>
        <w:spacing w:before="120" w:after="120" w:line="240" w:lineRule="auto"/>
        <w:ind w:firstLine="720"/>
        <w:jc w:val="both"/>
        <w:rPr>
          <w:rFonts w:ascii="Times New Roman" w:eastAsia="Times New Roman" w:hAnsi="Times New Roman" w:cs="Times New Roman"/>
          <w:bCs/>
          <w:iCs/>
          <w:sz w:val="28"/>
          <w:szCs w:val="28"/>
        </w:rPr>
      </w:pPr>
      <w:r>
        <w:rPr>
          <w:rFonts w:ascii="Times New Roman" w:eastAsia="Times New Roman" w:hAnsi="Times New Roman" w:cs="Times New Roman"/>
          <w:color w:val="000000"/>
          <w:sz w:val="28"/>
          <w:szCs w:val="28"/>
          <w:lang w:eastAsia="vi-VN"/>
        </w:rPr>
        <w:t xml:space="preserve">- Tỷ lệ chủ thể hộ gia đình và cơ sở sản xuất kinh doanh thực phẩm hằng năm được tập huấn về an toàn thực phẩm: </w:t>
      </w:r>
      <w:r>
        <w:rPr>
          <w:rFonts w:ascii="Times New Roman" w:eastAsia="Times New Roman" w:hAnsi="Times New Roman" w:cs="Times New Roman"/>
          <w:bCs/>
          <w:iCs/>
          <w:sz w:val="28"/>
          <w:szCs w:val="28"/>
          <w:lang w:val="vi-VN"/>
        </w:rPr>
        <w:t>100</w:t>
      </w:r>
      <w:r>
        <w:rPr>
          <w:rFonts w:ascii="Times New Roman" w:eastAsia="Times New Roman" w:hAnsi="Times New Roman" w:cs="Times New Roman"/>
          <w:bCs/>
          <w:iCs/>
          <w:sz w:val="28"/>
          <w:szCs w:val="28"/>
        </w:rPr>
        <w:t>%</w:t>
      </w:r>
    </w:p>
    <w:p w14:paraId="2F44EF6E" w14:textId="77777777" w:rsidR="00C32FD8" w:rsidRDefault="00C32FD8" w:rsidP="00D83876">
      <w:pPr>
        <w:spacing w:before="120" w:after="120" w:line="240" w:lineRule="auto"/>
        <w:ind w:firstLine="720"/>
        <w:jc w:val="both"/>
        <w:rPr>
          <w:rFonts w:ascii="Times New Roman" w:eastAsia="Times New Roman" w:hAnsi="Times New Roman" w:cs="Times New Roman"/>
          <w:color w:val="000000"/>
          <w:sz w:val="28"/>
          <w:szCs w:val="28"/>
          <w:lang w:eastAsia="vi-VN"/>
        </w:rPr>
      </w:pPr>
      <w:r>
        <w:rPr>
          <w:rFonts w:ascii="Times New Roman" w:eastAsia="Times New Roman" w:hAnsi="Times New Roman" w:cs="Times New Roman"/>
          <w:color w:val="000000"/>
          <w:sz w:val="28"/>
          <w:szCs w:val="28"/>
          <w:lang w:eastAsia="vi-VN"/>
        </w:rPr>
        <w:t>- Không để xảy ra sự cố về an toàn thực phẩm trên địa bàn thuộc phạm vi quản lý của xã: không.</w:t>
      </w:r>
    </w:p>
    <w:p w14:paraId="02A21F5D" w14:textId="77777777" w:rsidR="00C32FD8" w:rsidRDefault="00C32FD8" w:rsidP="00D83876">
      <w:pPr>
        <w:spacing w:before="120" w:after="120" w:line="240" w:lineRule="auto"/>
        <w:ind w:firstLine="720"/>
        <w:jc w:val="both"/>
        <w:rPr>
          <w:rFonts w:ascii="Times New Roman" w:eastAsia="Times New Roman" w:hAnsi="Times New Roman" w:cs="Times New Roman"/>
          <w:color w:val="000000"/>
          <w:sz w:val="28"/>
          <w:szCs w:val="28"/>
          <w:lang w:eastAsia="vi-VN"/>
        </w:rPr>
      </w:pPr>
      <w:r>
        <w:rPr>
          <w:rFonts w:ascii="Times New Roman" w:eastAsia="Times New Roman" w:hAnsi="Times New Roman" w:cs="Times New Roman"/>
          <w:color w:val="000000"/>
          <w:sz w:val="28"/>
          <w:szCs w:val="28"/>
          <w:lang w:eastAsia="vi-VN"/>
        </w:rPr>
        <w:t>- Tỷ lệ cơ sở sơ chế, chế biến thực phẩm nông lâm thủy sản được chứng nhận về an toàn thực phẩm.</w:t>
      </w:r>
    </w:p>
    <w:p w14:paraId="2099E271" w14:textId="77777777" w:rsidR="00C32FD8" w:rsidRDefault="00C32FD8" w:rsidP="00D83876">
      <w:pPr>
        <w:spacing w:before="120" w:after="120" w:line="240" w:lineRule="auto"/>
        <w:ind w:firstLine="720"/>
        <w:jc w:val="both"/>
        <w:rPr>
          <w:rFonts w:ascii="Times New Roman" w:eastAsia="Times New Roman" w:hAnsi="Times New Roman" w:cs="Times New Roman"/>
          <w:color w:val="000000"/>
          <w:sz w:val="28"/>
          <w:szCs w:val="28"/>
          <w:lang w:eastAsia="vi-VN"/>
        </w:rPr>
      </w:pPr>
      <w:r>
        <w:rPr>
          <w:rFonts w:ascii="Times New Roman" w:eastAsia="Times New Roman" w:hAnsi="Times New Roman" w:cs="Times New Roman"/>
          <w:color w:val="000000"/>
          <w:sz w:val="28"/>
          <w:szCs w:val="28"/>
          <w:lang w:eastAsia="vi-VN"/>
        </w:rPr>
        <w:t>- Tỷ lệ hộ có nhà tắm, thiết bị chứa nước sinh hoạt hợp vệ sinh, nhà tiêu an toàn và đảm bảo 3 sạch</w:t>
      </w:r>
    </w:p>
    <w:p w14:paraId="4A90D09C" w14:textId="77777777" w:rsidR="00C32FD8" w:rsidRDefault="00C32FD8" w:rsidP="00D83876">
      <w:pPr>
        <w:spacing w:before="120" w:after="120" w:line="240" w:lineRule="auto"/>
        <w:ind w:firstLine="720"/>
        <w:jc w:val="both"/>
        <w:rPr>
          <w:rFonts w:ascii="Times New Roman" w:eastAsia="Times New Roman" w:hAnsi="Times New Roman" w:cs="Times New Roman"/>
          <w:color w:val="000000"/>
          <w:sz w:val="28"/>
          <w:szCs w:val="28"/>
          <w:lang w:eastAsia="vi-VN"/>
        </w:rPr>
      </w:pPr>
      <w:r>
        <w:rPr>
          <w:rFonts w:ascii="Times New Roman" w:eastAsia="Times New Roman" w:hAnsi="Times New Roman" w:cs="Times New Roman"/>
          <w:color w:val="000000"/>
          <w:sz w:val="28"/>
          <w:szCs w:val="28"/>
          <w:lang w:eastAsia="vi-VN"/>
        </w:rPr>
        <w:t>- Tỷ lệ bãi chôn lắp chất thải rắn sinh hoạt trên địa bàn đảm bảo vệ sinh môi trường.</w:t>
      </w:r>
    </w:p>
    <w:p w14:paraId="309FCD0F" w14:textId="77777777" w:rsidR="00C32FD8" w:rsidRDefault="00C32FD8" w:rsidP="00D83876">
      <w:pPr>
        <w:spacing w:before="120" w:after="120" w:line="240" w:lineRule="auto"/>
        <w:ind w:firstLine="720"/>
        <w:jc w:val="both"/>
        <w:rPr>
          <w:rFonts w:ascii="Times New Roman" w:eastAsia="Times New Roman" w:hAnsi="Times New Roman" w:cs="Times New Roman"/>
          <w:color w:val="000000"/>
          <w:sz w:val="28"/>
          <w:szCs w:val="28"/>
          <w:lang w:eastAsia="vi-VN"/>
        </w:rPr>
      </w:pPr>
      <w:r>
        <w:rPr>
          <w:rFonts w:ascii="Times New Roman" w:eastAsia="Times New Roman" w:hAnsi="Times New Roman" w:cs="Times New Roman"/>
          <w:color w:val="000000"/>
          <w:sz w:val="28"/>
          <w:szCs w:val="28"/>
          <w:lang w:eastAsia="vi-VN"/>
        </w:rPr>
        <w:t>- Tỷ lệ hộ gia đình và cơ sở SXKD, thực phẩm tuân thủ các quy định về đảm bảo An toàn thực phẩm.</w:t>
      </w:r>
    </w:p>
    <w:p w14:paraId="23B82AE6" w14:textId="77777777" w:rsidR="00A32454"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0B3DF29F" w14:textId="62C99713" w:rsidR="001300D9" w:rsidRPr="001300D9" w:rsidRDefault="00946F87" w:rsidP="00D83876">
      <w:pPr>
        <w:spacing w:before="120" w:after="120" w:line="240" w:lineRule="auto"/>
        <w:ind w:firstLine="567"/>
        <w:jc w:val="both"/>
        <w:rPr>
          <w:rFonts w:ascii="Times New Roman" w:hAnsi="Times New Roman" w:cs="Times New Roman"/>
          <w:bCs/>
          <w:iCs/>
          <w:sz w:val="28"/>
          <w:szCs w:val="28"/>
        </w:rPr>
      </w:pPr>
      <w:r w:rsidRPr="00946F87">
        <w:rPr>
          <w:rFonts w:ascii="Times New Roman" w:hAnsi="Times New Roman" w:cs="Times New Roman"/>
          <w:bCs/>
          <w:sz w:val="28"/>
          <w:szCs w:val="28"/>
        </w:rPr>
        <w:lastRenderedPageBreak/>
        <w:t xml:space="preserve">- </w:t>
      </w:r>
      <w:r w:rsidRPr="00946F87">
        <w:rPr>
          <w:rFonts w:ascii="Times New Roman" w:hAnsi="Times New Roman" w:cs="Times New Roman"/>
          <w:bCs/>
          <w:color w:val="000000"/>
          <w:sz w:val="28"/>
          <w:szCs w:val="28"/>
          <w:lang w:eastAsia="vi-VN"/>
        </w:rPr>
        <w:t>Tỷ lệ hộ sử dụng nước sạch theo quy chuẩn từ hệ thống cấp nước tập trung</w:t>
      </w:r>
      <w:r w:rsidRPr="00946F87">
        <w:rPr>
          <w:rFonts w:ascii="Times New Roman" w:hAnsi="Times New Roman" w:cs="Times New Roman"/>
          <w:bCs/>
          <w:iCs/>
          <w:sz w:val="28"/>
          <w:szCs w:val="28"/>
        </w:rPr>
        <w:t>: ≥ 90%</w:t>
      </w:r>
      <w:r w:rsidR="001300D9">
        <w:rPr>
          <w:rFonts w:ascii="Times New Roman" w:hAnsi="Times New Roman" w:cs="Times New Roman"/>
          <w:bCs/>
          <w:iCs/>
          <w:sz w:val="28"/>
          <w:szCs w:val="28"/>
        </w:rPr>
        <w:t xml:space="preserve">: </w:t>
      </w:r>
      <w:r w:rsidR="001300D9">
        <w:rPr>
          <w:rFonts w:ascii="Times New Roman" w:eastAsia="Times New Roman" w:hAnsi="Times New Roman" w:cs="Times New Roman"/>
          <w:sz w:val="28"/>
          <w:szCs w:val="28"/>
        </w:rPr>
        <w:t xml:space="preserve">Đến </w:t>
      </w:r>
      <w:r w:rsidR="001300D9">
        <w:rPr>
          <w:rFonts w:ascii="Times New Roman" w:eastAsia="Times New Roman" w:hAnsi="Times New Roman" w:cs="Times New Roman"/>
          <w:sz w:val="28"/>
          <w:szCs w:val="28"/>
          <w:lang w:val="vi-VN"/>
        </w:rPr>
        <w:t xml:space="preserve">tháng </w:t>
      </w:r>
      <w:r w:rsidR="001300D9">
        <w:rPr>
          <w:rFonts w:ascii="Times New Roman" w:eastAsia="Times New Roman" w:hAnsi="Times New Roman" w:cs="Times New Roman"/>
          <w:sz w:val="28"/>
          <w:szCs w:val="28"/>
        </w:rPr>
        <w:t>10</w:t>
      </w:r>
      <w:r w:rsidR="001300D9">
        <w:rPr>
          <w:rFonts w:ascii="Times New Roman" w:eastAsia="Times New Roman" w:hAnsi="Times New Roman" w:cs="Times New Roman"/>
          <w:sz w:val="28"/>
          <w:szCs w:val="28"/>
          <w:lang w:val="vi-VN"/>
        </w:rPr>
        <w:t>/202</w:t>
      </w:r>
      <w:r w:rsidR="001300D9">
        <w:rPr>
          <w:rFonts w:ascii="Times New Roman" w:eastAsia="Times New Roman" w:hAnsi="Times New Roman" w:cs="Times New Roman"/>
          <w:sz w:val="28"/>
          <w:szCs w:val="28"/>
        </w:rPr>
        <w:t>4, trên địa bàn xã có 4637 hộ dân đã sử dụng nước sạch hợp vệ sinh, đạt 100%. Trong đó:</w:t>
      </w:r>
      <w:r w:rsidR="001300D9">
        <w:rPr>
          <w:rFonts w:ascii="Times New Roman" w:hAnsi="Times New Roman" w:cs="Times New Roman"/>
          <w:bCs/>
          <w:iCs/>
          <w:sz w:val="28"/>
          <w:szCs w:val="28"/>
        </w:rPr>
        <w:t xml:space="preserve"> </w:t>
      </w:r>
      <w:r w:rsidR="001300D9">
        <w:rPr>
          <w:rFonts w:ascii="Times New Roman" w:eastAsia="Times New Roman" w:hAnsi="Times New Roman" w:cs="Times New Roman"/>
          <w:sz w:val="28"/>
          <w:szCs w:val="28"/>
        </w:rPr>
        <w:t xml:space="preserve">Số hộ sử dụng nước sạch hợp vệ sinh theo TCQG </w:t>
      </w:r>
      <w:r w:rsidR="001300D9">
        <w:rPr>
          <w:rFonts w:ascii="Times New Roman" w:eastAsia="Times New Roman" w:hAnsi="Times New Roman" w:cs="Times New Roman"/>
          <w:sz w:val="28"/>
          <w:szCs w:val="28"/>
        </w:rPr>
        <w:t xml:space="preserve"> là 4562 hộ, </w:t>
      </w:r>
      <w:r w:rsidR="001300D9">
        <w:rPr>
          <w:rFonts w:ascii="Times New Roman" w:eastAsia="Times New Roman" w:hAnsi="Times New Roman" w:cs="Times New Roman"/>
          <w:sz w:val="28"/>
          <w:szCs w:val="28"/>
        </w:rPr>
        <w:t>đạt 98,38</w:t>
      </w:r>
      <w:r w:rsidR="001300D9">
        <w:rPr>
          <w:rFonts w:ascii="Times New Roman" w:eastAsia="Times New Roman" w:hAnsi="Times New Roman" w:cs="Times New Roman"/>
          <w:sz w:val="28"/>
          <w:szCs w:val="28"/>
        </w:rPr>
        <w:t xml:space="preserve">%. </w:t>
      </w:r>
    </w:p>
    <w:p w14:paraId="427DF322" w14:textId="0CF66B18" w:rsidR="00B66C93" w:rsidRPr="002A60E2" w:rsidRDefault="00946F87" w:rsidP="00D83876">
      <w:pPr>
        <w:spacing w:before="120" w:after="120" w:line="240" w:lineRule="auto"/>
        <w:ind w:firstLine="567"/>
        <w:jc w:val="both"/>
        <w:rPr>
          <w:rFonts w:ascii="Times New Roman" w:hAnsi="Times New Roman" w:cs="Times New Roman"/>
          <w:bCs/>
          <w:color w:val="000000"/>
          <w:sz w:val="28"/>
          <w:szCs w:val="28"/>
          <w:lang w:eastAsia="vi-VN"/>
        </w:rPr>
      </w:pPr>
      <w:r w:rsidRPr="00946F87">
        <w:rPr>
          <w:rFonts w:ascii="Times New Roman" w:hAnsi="Times New Roman" w:cs="Times New Roman"/>
          <w:bCs/>
          <w:iCs/>
          <w:sz w:val="28"/>
          <w:szCs w:val="28"/>
        </w:rPr>
        <w:t xml:space="preserve">- </w:t>
      </w:r>
      <w:r w:rsidRPr="00946F87">
        <w:rPr>
          <w:rFonts w:ascii="Times New Roman" w:hAnsi="Times New Roman" w:cs="Times New Roman"/>
          <w:bCs/>
          <w:color w:val="000000"/>
          <w:sz w:val="28"/>
          <w:szCs w:val="28"/>
          <w:lang w:eastAsia="vi-VN"/>
        </w:rPr>
        <w:t>Cấp nước sinh hoạt đạt chuẩn bình quân đầu người/ngày đêm</w:t>
      </w:r>
      <w:r w:rsidR="002A60E2">
        <w:rPr>
          <w:rFonts w:ascii="Times New Roman" w:hAnsi="Times New Roman" w:cs="Times New Roman"/>
          <w:bCs/>
          <w:color w:val="000000"/>
          <w:sz w:val="28"/>
          <w:szCs w:val="28"/>
          <w:lang w:eastAsia="vi-VN"/>
        </w:rPr>
        <w:t xml:space="preserve">: </w:t>
      </w:r>
      <w:r w:rsidR="00B66C93">
        <w:rPr>
          <w:rFonts w:ascii="Times New Roman" w:eastAsia="Times New Roman" w:hAnsi="Times New Roman" w:cs="Times New Roman"/>
          <w:color w:val="000000"/>
          <w:sz w:val="28"/>
          <w:szCs w:val="28"/>
          <w:lang w:eastAsia="vi-VN"/>
        </w:rPr>
        <w:t>Phối hợp công ty cấp nước duy trì hoạt động ổn định, cung cấp đầy đủ nước để người dân sư dụng.</w:t>
      </w:r>
      <w:r w:rsidR="00B66C93">
        <w:rPr>
          <w:rFonts w:ascii="Times New Roman" w:eastAsia="Times New Roman" w:hAnsi="Times New Roman" w:cs="Times New Roman"/>
          <w:color w:val="000000"/>
          <w:sz w:val="28"/>
          <w:szCs w:val="28"/>
          <w:lang w:eastAsia="vi-VN"/>
        </w:rPr>
        <w:t xml:space="preserve"> </w:t>
      </w:r>
      <w:r w:rsidR="00B66C93">
        <w:rPr>
          <w:rFonts w:ascii="Times New Roman" w:eastAsia="Times New Roman" w:hAnsi="Times New Roman" w:cs="Times New Roman"/>
          <w:color w:val="000000"/>
          <w:sz w:val="28"/>
          <w:szCs w:val="28"/>
          <w:lang w:eastAsia="vi-VN"/>
        </w:rPr>
        <w:t>Theo số liệu của Xí nghiệp cấp nước Cẩm Lệ cung cấp, hiện nay sản lượng nước từ các tháng 01-10/2024 bình quân là  94.612.8 m</w:t>
      </w:r>
      <w:r w:rsidR="00B66C93">
        <w:rPr>
          <w:rFonts w:ascii="Times New Roman" w:eastAsia="Times New Roman" w:hAnsi="Times New Roman" w:cs="Times New Roman"/>
          <w:color w:val="000000"/>
          <w:sz w:val="28"/>
          <w:szCs w:val="28"/>
          <w:vertAlign w:val="superscript"/>
          <w:lang w:eastAsia="vi-VN"/>
        </w:rPr>
        <w:t>3</w:t>
      </w:r>
      <w:r w:rsidR="00B66C93">
        <w:rPr>
          <w:rFonts w:ascii="Times New Roman" w:eastAsia="Times New Roman" w:hAnsi="Times New Roman" w:cs="Times New Roman"/>
          <w:color w:val="000000"/>
          <w:sz w:val="28"/>
          <w:szCs w:val="28"/>
          <w:lang w:eastAsia="vi-VN"/>
        </w:rPr>
        <w:t>/tháng, tương ứng là 94.612.800 lít nước/tháng, là 3.153.760 lit nước/ngày đêm</w:t>
      </w:r>
      <w:r w:rsidR="00B66C93">
        <w:rPr>
          <w:rFonts w:ascii="Times New Roman" w:eastAsia="Times New Roman" w:hAnsi="Times New Roman" w:cs="Times New Roman"/>
          <w:color w:val="000000"/>
          <w:sz w:val="28"/>
          <w:szCs w:val="28"/>
          <w:lang w:eastAsia="vi-VN"/>
        </w:rPr>
        <w:t xml:space="preserve">. </w:t>
      </w:r>
      <w:r w:rsidR="00B66C93">
        <w:rPr>
          <w:rFonts w:ascii="Times New Roman" w:eastAsia="Times New Roman" w:hAnsi="Times New Roman" w:cs="Times New Roman"/>
          <w:color w:val="000000"/>
          <w:sz w:val="28"/>
          <w:szCs w:val="28"/>
          <w:lang w:eastAsia="vi-VN"/>
        </w:rPr>
        <w:t>Số nhân khẩu trên địa bàn hiện nay là:  17.838 người</w:t>
      </w:r>
      <w:r w:rsidR="00B66C93">
        <w:rPr>
          <w:rFonts w:ascii="Times New Roman" w:eastAsia="Times New Roman" w:hAnsi="Times New Roman" w:cs="Times New Roman"/>
          <w:color w:val="000000"/>
          <w:sz w:val="28"/>
          <w:szCs w:val="28"/>
          <w:lang w:eastAsia="vi-VN"/>
        </w:rPr>
        <w:t xml:space="preserve">. </w:t>
      </w:r>
      <w:r w:rsidR="00B66C93">
        <w:rPr>
          <w:rFonts w:ascii="Times New Roman" w:eastAsia="Times New Roman" w:hAnsi="Times New Roman" w:cs="Times New Roman"/>
          <w:color w:val="000000"/>
          <w:sz w:val="28"/>
          <w:szCs w:val="28"/>
          <w:lang w:eastAsia="vi-VN"/>
        </w:rPr>
        <w:t>Như vậy cấp nước sinh hoạt bình quân đầu người/ngày đêm là  : 176,8001 lít.(&gt; 80 lít so với tiêu chí)</w:t>
      </w:r>
      <w:r w:rsidR="00B66C93">
        <w:rPr>
          <w:rFonts w:ascii="Times New Roman" w:eastAsia="Times New Roman" w:hAnsi="Times New Roman" w:cs="Times New Roman"/>
          <w:color w:val="000000"/>
          <w:sz w:val="28"/>
          <w:szCs w:val="28"/>
          <w:lang w:eastAsia="vi-VN"/>
        </w:rPr>
        <w:t xml:space="preserve">. </w:t>
      </w:r>
    </w:p>
    <w:p w14:paraId="138D8434" w14:textId="22FCAD9A" w:rsidR="00946F87" w:rsidRPr="00946F87" w:rsidRDefault="00946F87" w:rsidP="00D83876">
      <w:pPr>
        <w:shd w:val="clear" w:color="auto" w:fill="FFFFFF"/>
        <w:spacing w:before="120" w:after="120" w:line="240" w:lineRule="auto"/>
        <w:ind w:firstLine="720"/>
        <w:jc w:val="both"/>
        <w:rPr>
          <w:rFonts w:ascii="Times New Roman" w:hAnsi="Times New Roman" w:cs="Times New Roman"/>
          <w:color w:val="000000"/>
          <w:sz w:val="28"/>
          <w:szCs w:val="28"/>
          <w:lang w:eastAsia="vi-VN"/>
        </w:rPr>
      </w:pPr>
      <w:r w:rsidRPr="00946F87">
        <w:rPr>
          <w:rFonts w:ascii="Times New Roman" w:hAnsi="Times New Roman" w:cs="Times New Roman"/>
          <w:color w:val="000000"/>
          <w:sz w:val="28"/>
          <w:szCs w:val="28"/>
          <w:lang w:eastAsia="vi-VN"/>
        </w:rPr>
        <w:t>- Tỷ lệ công trình cấp nước tập trung có tổ chức quản lý, khai thác hoạt động bền vững</w:t>
      </w:r>
      <w:r w:rsidR="00A07B3D">
        <w:rPr>
          <w:rFonts w:ascii="Times New Roman" w:hAnsi="Times New Roman" w:cs="Times New Roman"/>
          <w:color w:val="000000"/>
          <w:sz w:val="28"/>
          <w:szCs w:val="28"/>
          <w:lang w:eastAsia="vi-VN"/>
        </w:rPr>
        <w:t xml:space="preserve">: </w:t>
      </w:r>
      <w:r w:rsidRPr="00946F87">
        <w:rPr>
          <w:rFonts w:ascii="Times New Roman" w:hAnsi="Times New Roman" w:cs="Times New Roman"/>
          <w:color w:val="000000"/>
          <w:sz w:val="28"/>
          <w:szCs w:val="28"/>
          <w:lang w:eastAsia="vi-VN"/>
        </w:rPr>
        <w:t>Công ty cổ phần cấp nước Đà Nẵng thực hiện công tác quản lý, vận hành cung cấp nước sinh hoạt ổn định, đảm bảo nhu cầu sử dụng của người dân trên địa bàn xã.</w:t>
      </w:r>
    </w:p>
    <w:p w14:paraId="1D63EAC2" w14:textId="45BE9760" w:rsidR="00946F87" w:rsidRPr="00946F87" w:rsidRDefault="00946F87" w:rsidP="00D83876">
      <w:pPr>
        <w:shd w:val="clear" w:color="auto" w:fill="FFFFFF"/>
        <w:spacing w:before="120" w:after="120" w:line="240" w:lineRule="auto"/>
        <w:ind w:firstLine="720"/>
        <w:jc w:val="both"/>
        <w:rPr>
          <w:rFonts w:ascii="Times New Roman" w:hAnsi="Times New Roman" w:cs="Times New Roman"/>
          <w:color w:val="000000"/>
          <w:sz w:val="28"/>
          <w:szCs w:val="28"/>
          <w:lang w:eastAsia="vi-VN"/>
        </w:rPr>
      </w:pPr>
      <w:r w:rsidRPr="00946F87">
        <w:rPr>
          <w:rFonts w:ascii="Times New Roman" w:hAnsi="Times New Roman" w:cs="Times New Roman"/>
          <w:color w:val="000000"/>
          <w:sz w:val="28"/>
          <w:szCs w:val="28"/>
          <w:lang w:eastAsia="vi-VN"/>
        </w:rPr>
        <w:t>- Tỷ lệ chủ thể hộ gia đình và cơ sở sản xuất kinh doanh thực phẩm hằng năm được tập huấn về an toàn thực phẩm</w:t>
      </w:r>
      <w:r w:rsidR="00A07B3D">
        <w:rPr>
          <w:rFonts w:ascii="Times New Roman" w:hAnsi="Times New Roman" w:cs="Times New Roman"/>
          <w:color w:val="000000"/>
          <w:sz w:val="28"/>
          <w:szCs w:val="28"/>
          <w:lang w:eastAsia="vi-VN"/>
        </w:rPr>
        <w:t xml:space="preserve">: </w:t>
      </w:r>
      <w:r w:rsidRPr="00946F87">
        <w:rPr>
          <w:rFonts w:ascii="Times New Roman" w:hAnsi="Times New Roman" w:cs="Times New Roman"/>
          <w:sz w:val="28"/>
          <w:szCs w:val="28"/>
        </w:rPr>
        <w:t>100% hộ đã đăng ký cam kết an toàn thực phẩm</w:t>
      </w:r>
      <w:r w:rsidR="00A07B3D">
        <w:rPr>
          <w:rFonts w:ascii="Times New Roman" w:hAnsi="Times New Roman" w:cs="Times New Roman"/>
          <w:sz w:val="28"/>
          <w:szCs w:val="28"/>
        </w:rPr>
        <w:t xml:space="preserve"> và được tập huấn về ATTP hằng năm. </w:t>
      </w:r>
      <w:r w:rsidRPr="00946F87">
        <w:rPr>
          <w:rFonts w:ascii="Times New Roman" w:hAnsi="Times New Roman" w:cs="Times New Roman"/>
          <w:color w:val="000000"/>
          <w:sz w:val="28"/>
          <w:szCs w:val="28"/>
          <w:lang w:eastAsia="vi-VN"/>
        </w:rPr>
        <w:t>Phối hợp Phòng Y tế, phòng NN&amp;PTNT, phòng Kinh tế Hạ tầng huyện kiểm tra định kỳ, đột xuất các hộ và cơ sở SXKD thực phẩ</w:t>
      </w:r>
      <w:r w:rsidR="00A07B3D">
        <w:rPr>
          <w:rFonts w:ascii="Times New Roman" w:hAnsi="Times New Roman" w:cs="Times New Roman"/>
          <w:color w:val="000000"/>
          <w:sz w:val="28"/>
          <w:szCs w:val="28"/>
          <w:lang w:eastAsia="vi-VN"/>
        </w:rPr>
        <w:t xml:space="preserve">m trên địa bàn. </w:t>
      </w:r>
    </w:p>
    <w:p w14:paraId="1AB6A2F8" w14:textId="52ECF068" w:rsidR="00946F87" w:rsidRPr="00946F87" w:rsidRDefault="00946F87" w:rsidP="00D83876">
      <w:pPr>
        <w:shd w:val="clear" w:color="auto" w:fill="FFFFFF"/>
        <w:spacing w:before="120" w:after="120" w:line="240" w:lineRule="auto"/>
        <w:ind w:firstLine="720"/>
        <w:jc w:val="both"/>
        <w:rPr>
          <w:rFonts w:ascii="Times New Roman" w:hAnsi="Times New Roman" w:cs="Times New Roman"/>
          <w:color w:val="000000"/>
          <w:sz w:val="28"/>
          <w:szCs w:val="28"/>
          <w:lang w:eastAsia="vi-VN"/>
        </w:rPr>
      </w:pPr>
      <w:r w:rsidRPr="00946F87">
        <w:rPr>
          <w:rFonts w:ascii="Times New Roman" w:hAnsi="Times New Roman" w:cs="Times New Roman"/>
          <w:color w:val="000000"/>
          <w:sz w:val="28"/>
          <w:szCs w:val="28"/>
          <w:lang w:eastAsia="vi-VN"/>
        </w:rPr>
        <w:t>- Không để xảy ra sự cố về an toàn thực phẩm trên địa bàn thuộc phạm vi quản lý của xã</w:t>
      </w:r>
      <w:r w:rsidR="00A07B3D">
        <w:rPr>
          <w:rFonts w:ascii="Times New Roman" w:hAnsi="Times New Roman" w:cs="Times New Roman"/>
          <w:color w:val="000000"/>
          <w:sz w:val="28"/>
          <w:szCs w:val="28"/>
          <w:lang w:eastAsia="vi-VN"/>
        </w:rPr>
        <w:t xml:space="preserve">: </w:t>
      </w:r>
      <w:r w:rsidRPr="00946F87">
        <w:rPr>
          <w:rFonts w:ascii="Times New Roman" w:hAnsi="Times New Roman" w:cs="Times New Roman"/>
          <w:color w:val="000000"/>
          <w:sz w:val="28"/>
          <w:szCs w:val="28"/>
          <w:lang w:eastAsia="vi-VN"/>
        </w:rPr>
        <w:t>Hằng năm, UBND xã xây dựng Kế hoạch kiểm tra và thành lập Tổ kiểm tra về công tác đảm bảo An toàn thực phẩm trên địa bàn xã. Đồng thời, phối hợp Phòng Y tế, phòng NN&amp;PTNT, phòng Kinh tế Hạ tầng huyện kiểm tra định kỳ, đột xuất các hộ và cơ sở SXKD thực phẩm, xử lý nghiêm các trường hợp vi phạm.</w:t>
      </w:r>
    </w:p>
    <w:p w14:paraId="682F066B" w14:textId="4127AFE4" w:rsidR="00946F87" w:rsidRPr="00A07B3D" w:rsidRDefault="00946F87" w:rsidP="00D83876">
      <w:pPr>
        <w:spacing w:before="120" w:after="120" w:line="240" w:lineRule="auto"/>
        <w:ind w:firstLine="720"/>
        <w:jc w:val="both"/>
        <w:rPr>
          <w:rFonts w:ascii="Times New Roman" w:hAnsi="Times New Roman" w:cs="Times New Roman"/>
          <w:color w:val="000000"/>
          <w:sz w:val="28"/>
          <w:szCs w:val="28"/>
          <w:lang w:eastAsia="vi-VN"/>
        </w:rPr>
      </w:pPr>
      <w:r w:rsidRPr="00946F87">
        <w:rPr>
          <w:rFonts w:ascii="Times New Roman" w:hAnsi="Times New Roman" w:cs="Times New Roman"/>
          <w:color w:val="000000"/>
          <w:sz w:val="28"/>
          <w:szCs w:val="28"/>
          <w:lang w:eastAsia="vi-VN"/>
        </w:rPr>
        <w:t>- Tỷ lệ cơ sở sơ chế, chế biến thực phẩm nông lâm thủy sản được chứng nhận về an toàn thực phẩm</w:t>
      </w:r>
      <w:r w:rsidR="00A07B3D">
        <w:rPr>
          <w:rFonts w:ascii="Times New Roman" w:hAnsi="Times New Roman" w:cs="Times New Roman"/>
          <w:color w:val="000000"/>
          <w:sz w:val="28"/>
          <w:szCs w:val="28"/>
          <w:lang w:eastAsia="vi-VN"/>
        </w:rPr>
        <w:t xml:space="preserve">: </w:t>
      </w:r>
      <w:r w:rsidRPr="00946F87">
        <w:rPr>
          <w:rFonts w:ascii="Times New Roman" w:hAnsi="Times New Roman" w:cs="Times New Roman"/>
          <w:sz w:val="28"/>
          <w:szCs w:val="28"/>
        </w:rPr>
        <w:t xml:space="preserve">100% hộ </w:t>
      </w:r>
      <w:r w:rsidRPr="00946F87">
        <w:rPr>
          <w:rFonts w:ascii="Times New Roman" w:hAnsi="Times New Roman" w:cs="Times New Roman"/>
          <w:sz w:val="28"/>
          <w:szCs w:val="28"/>
          <w:lang w:val="vi-VN"/>
        </w:rPr>
        <w:t>được tổ chức tập huấn về kiến thức ATTP, khám sức khỏe hằng năm và cấp chứng nhận ATTP.</w:t>
      </w:r>
    </w:p>
    <w:p w14:paraId="4065DB6E" w14:textId="7AFA18F3" w:rsidR="00946F87" w:rsidRPr="00A07B3D" w:rsidRDefault="00946F87" w:rsidP="00D83876">
      <w:pPr>
        <w:spacing w:before="120" w:after="120" w:line="240" w:lineRule="auto"/>
        <w:ind w:firstLine="720"/>
        <w:jc w:val="both"/>
        <w:rPr>
          <w:rFonts w:ascii="Times New Roman" w:hAnsi="Times New Roman" w:cs="Times New Roman"/>
          <w:color w:val="000000"/>
          <w:sz w:val="28"/>
          <w:szCs w:val="28"/>
          <w:lang w:eastAsia="vi-VN"/>
        </w:rPr>
      </w:pPr>
      <w:r w:rsidRPr="00946F87">
        <w:rPr>
          <w:rFonts w:ascii="Times New Roman" w:hAnsi="Times New Roman" w:cs="Times New Roman"/>
          <w:color w:val="000000"/>
          <w:sz w:val="28"/>
          <w:szCs w:val="28"/>
          <w:lang w:eastAsia="vi-VN"/>
        </w:rPr>
        <w:t>- Tỷ lệ hộ có nhà tắm, thiết bị chứa nước sinh hoạt hợp vệ sinh, nhà tiêu an toàn và đảm bảo 3 sạch</w:t>
      </w:r>
      <w:r w:rsidR="00A07B3D">
        <w:rPr>
          <w:rFonts w:ascii="Times New Roman" w:hAnsi="Times New Roman" w:cs="Times New Roman"/>
          <w:color w:val="000000"/>
          <w:sz w:val="28"/>
          <w:szCs w:val="28"/>
          <w:lang w:eastAsia="vi-VN"/>
        </w:rPr>
        <w:t xml:space="preserve">: </w:t>
      </w:r>
      <w:r w:rsidRPr="00946F87">
        <w:rPr>
          <w:rFonts w:ascii="Times New Roman" w:hAnsi="Times New Roman" w:cs="Times New Roman"/>
          <w:color w:val="000000"/>
          <w:sz w:val="28"/>
          <w:szCs w:val="28"/>
          <w:lang w:val="vi-VN" w:eastAsia="vi-VN"/>
        </w:rPr>
        <w:t>UBND xã đã p</w:t>
      </w:r>
      <w:r w:rsidRPr="00946F87">
        <w:rPr>
          <w:rFonts w:ascii="Times New Roman" w:hAnsi="Times New Roman" w:cs="Times New Roman"/>
          <w:color w:val="000000"/>
          <w:sz w:val="28"/>
          <w:szCs w:val="28"/>
          <w:lang w:eastAsia="vi-VN"/>
        </w:rPr>
        <w:t>hối hợp với các Hội, đoàn thể ( Hội LHPN</w:t>
      </w:r>
      <w:r w:rsidRPr="00946F87">
        <w:rPr>
          <w:rFonts w:ascii="Times New Roman" w:hAnsi="Times New Roman" w:cs="Times New Roman"/>
          <w:color w:val="000000"/>
          <w:sz w:val="28"/>
          <w:szCs w:val="28"/>
          <w:lang w:val="vi-VN" w:eastAsia="vi-VN"/>
        </w:rPr>
        <w:t xml:space="preserve"> </w:t>
      </w:r>
      <w:r w:rsidRPr="00946F87">
        <w:rPr>
          <w:rFonts w:ascii="Times New Roman" w:hAnsi="Times New Roman" w:cs="Times New Roman"/>
          <w:color w:val="000000"/>
          <w:sz w:val="28"/>
          <w:szCs w:val="28"/>
          <w:lang w:eastAsia="vi-VN"/>
        </w:rPr>
        <w:t>) tuyên truyền người dân thường xuyên vệ sinh nhà cửa, công trình vệ sinh, nhà tắm, nhà tiêu, bể nước sạch sẽ. Vệ sinh bể trữ, lu vại trước khi chứa nước và định kỳ 3 tháng 1 lần</w:t>
      </w:r>
      <w:r w:rsidRPr="00946F87">
        <w:rPr>
          <w:rFonts w:ascii="Times New Roman" w:hAnsi="Times New Roman" w:cs="Times New Roman"/>
          <w:color w:val="000000"/>
          <w:sz w:val="28"/>
          <w:szCs w:val="28"/>
          <w:lang w:val="vi-VN" w:eastAsia="vi-VN"/>
        </w:rPr>
        <w:t>, đên nay đ</w:t>
      </w:r>
      <w:r w:rsidRPr="00946F87">
        <w:rPr>
          <w:rFonts w:ascii="Times New Roman" w:hAnsi="Times New Roman" w:cs="Times New Roman"/>
          <w:sz w:val="28"/>
          <w:szCs w:val="28"/>
          <w:lang w:val="vi-VN"/>
        </w:rPr>
        <w:t>ạt 100%, các hộ có n</w:t>
      </w:r>
      <w:r w:rsidRPr="00946F87">
        <w:rPr>
          <w:rFonts w:ascii="Times New Roman" w:hAnsi="Times New Roman" w:cs="Times New Roman"/>
          <w:sz w:val="28"/>
          <w:szCs w:val="28"/>
        </w:rPr>
        <w:t>hà tiêu được xây dựng khép kín, không gây mùi hôi; Nhà tắm kín đáo có tường rào, có mái che</w:t>
      </w:r>
    </w:p>
    <w:p w14:paraId="77EE1492" w14:textId="7602EA3A" w:rsidR="00946F87" w:rsidRPr="00946F87" w:rsidRDefault="00946F87" w:rsidP="00D83876">
      <w:pPr>
        <w:spacing w:before="120" w:after="120" w:line="240" w:lineRule="auto"/>
        <w:ind w:firstLine="720"/>
        <w:jc w:val="both"/>
        <w:rPr>
          <w:rFonts w:ascii="Times New Roman" w:hAnsi="Times New Roman" w:cs="Times New Roman"/>
          <w:color w:val="000000"/>
          <w:sz w:val="28"/>
          <w:szCs w:val="28"/>
          <w:lang w:eastAsia="vi-VN"/>
        </w:rPr>
      </w:pPr>
      <w:r w:rsidRPr="00946F87">
        <w:rPr>
          <w:rFonts w:ascii="Times New Roman" w:hAnsi="Times New Roman" w:cs="Times New Roman"/>
          <w:color w:val="000000"/>
          <w:sz w:val="28"/>
          <w:szCs w:val="28"/>
          <w:lang w:eastAsia="vi-VN"/>
        </w:rPr>
        <w:t>- Tỷ lệ bãi chôn lắp chất thải rắn sinh hoạt trên địa bàn đảm bảo vệ sinh môi trường</w:t>
      </w:r>
      <w:r w:rsidR="00A07B3D">
        <w:rPr>
          <w:rFonts w:ascii="Times New Roman" w:hAnsi="Times New Roman" w:cs="Times New Roman"/>
          <w:color w:val="000000"/>
          <w:sz w:val="28"/>
          <w:szCs w:val="28"/>
          <w:lang w:eastAsia="vi-VN"/>
        </w:rPr>
        <w:t xml:space="preserve">: </w:t>
      </w:r>
      <w:r w:rsidRPr="00946F87">
        <w:rPr>
          <w:rFonts w:ascii="Times New Roman" w:hAnsi="Times New Roman" w:cs="Times New Roman"/>
          <w:color w:val="000000"/>
          <w:sz w:val="28"/>
          <w:szCs w:val="28"/>
          <w:lang w:eastAsia="vi-VN"/>
        </w:rPr>
        <w:t>Duy trì hoạt động của Xí nghiệp môi trường thu gom và vận chuyển rác thải sinh hoạt về xử lý tại bãi rác Khánh Sơn.</w:t>
      </w:r>
    </w:p>
    <w:p w14:paraId="7F130AAE" w14:textId="11074332" w:rsidR="00946F87" w:rsidRPr="00A07B3D" w:rsidRDefault="00946F87" w:rsidP="00D83876">
      <w:pPr>
        <w:spacing w:before="120" w:after="120" w:line="240" w:lineRule="auto"/>
        <w:ind w:firstLine="720"/>
        <w:jc w:val="both"/>
        <w:rPr>
          <w:rFonts w:ascii="Times New Roman" w:hAnsi="Times New Roman" w:cs="Times New Roman"/>
          <w:color w:val="000000"/>
          <w:sz w:val="28"/>
          <w:szCs w:val="28"/>
          <w:lang w:eastAsia="vi-VN"/>
        </w:rPr>
      </w:pPr>
      <w:r w:rsidRPr="00946F87">
        <w:rPr>
          <w:rFonts w:ascii="Times New Roman" w:hAnsi="Times New Roman" w:cs="Times New Roman"/>
          <w:color w:val="000000"/>
          <w:sz w:val="28"/>
          <w:szCs w:val="28"/>
          <w:lang w:eastAsia="vi-VN"/>
        </w:rPr>
        <w:t>- Tỷ lệ hộ gia đình và cơ sở SXKD, thực phẩm tuân thủ các quy định về đảm bảo An toàn thực phẩm</w:t>
      </w:r>
      <w:r w:rsidR="00A07B3D">
        <w:rPr>
          <w:rFonts w:ascii="Times New Roman" w:hAnsi="Times New Roman" w:cs="Times New Roman"/>
          <w:color w:val="000000"/>
          <w:sz w:val="28"/>
          <w:szCs w:val="28"/>
          <w:lang w:eastAsia="vi-VN"/>
        </w:rPr>
        <w:t xml:space="preserve">: </w:t>
      </w:r>
      <w:r w:rsidRPr="00946F87">
        <w:rPr>
          <w:rFonts w:ascii="Times New Roman" w:hAnsi="Times New Roman" w:cs="Times New Roman"/>
          <w:color w:val="000000"/>
          <w:sz w:val="28"/>
          <w:szCs w:val="28"/>
          <w:lang w:val="vi-VN" w:eastAsia="vi-VN"/>
        </w:rPr>
        <w:t>Trong năm 20</w:t>
      </w:r>
      <w:r w:rsidRPr="00946F87">
        <w:rPr>
          <w:rFonts w:ascii="Times New Roman" w:hAnsi="Times New Roman" w:cs="Times New Roman"/>
          <w:color w:val="000000"/>
          <w:sz w:val="28"/>
          <w:szCs w:val="28"/>
          <w:lang w:eastAsia="vi-VN"/>
        </w:rPr>
        <w:t>24</w:t>
      </w:r>
      <w:r w:rsidRPr="00946F87">
        <w:rPr>
          <w:rFonts w:ascii="Times New Roman" w:hAnsi="Times New Roman" w:cs="Times New Roman"/>
          <w:color w:val="000000"/>
          <w:sz w:val="28"/>
          <w:szCs w:val="28"/>
          <w:lang w:val="vi-VN" w:eastAsia="vi-VN"/>
        </w:rPr>
        <w:t xml:space="preserve"> đã tổ chức kiểm tra an toàn thực phẩm đối với các cơ sở kinh doanh thuộc lĩnh vực nông nghiệp, y tế, công thương. Số hộ </w:t>
      </w:r>
      <w:r w:rsidRPr="00946F87">
        <w:rPr>
          <w:rFonts w:ascii="Times New Roman" w:hAnsi="Times New Roman" w:cs="Times New Roman"/>
          <w:color w:val="000000"/>
          <w:sz w:val="28"/>
          <w:szCs w:val="28"/>
          <w:lang w:eastAsia="vi-VN"/>
        </w:rPr>
        <w:t>thực hiện đầy đủ hồ sơ kinh doanh thực phẩm đạt 100%</w:t>
      </w:r>
    </w:p>
    <w:p w14:paraId="4EE72BAE" w14:textId="5EA98E7C"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lastRenderedPageBreak/>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15839CD6" w14:textId="77777777" w:rsidR="00A32454" w:rsidRPr="00665A0E" w:rsidRDefault="00910E11" w:rsidP="00D83876">
      <w:pPr>
        <w:shd w:val="clear" w:color="auto" w:fill="FFFFFF"/>
        <w:spacing w:before="120" w:after="120" w:line="240" w:lineRule="auto"/>
        <w:ind w:firstLine="567"/>
        <w:rPr>
          <w:rFonts w:ascii="Times New Roman" w:eastAsia="Times New Roman" w:hAnsi="Times New Roman" w:cs="Times New Roman"/>
          <w:iCs/>
          <w:color w:val="000000"/>
          <w:sz w:val="28"/>
          <w:szCs w:val="28"/>
          <w:shd w:val="clear" w:color="auto" w:fill="FFFFFF"/>
        </w:rPr>
      </w:pPr>
      <w:r w:rsidRPr="00665A0E">
        <w:rPr>
          <w:rFonts w:ascii="Times New Roman" w:eastAsia="Times New Roman" w:hAnsi="Times New Roman" w:cs="Times New Roman"/>
          <w:b/>
          <w:iCs/>
          <w:color w:val="000000"/>
          <w:sz w:val="28"/>
          <w:szCs w:val="28"/>
          <w:shd w:val="clear" w:color="auto" w:fill="FFFFFF"/>
        </w:rPr>
        <w:t>2.19</w:t>
      </w:r>
      <w:r w:rsidR="00A32454" w:rsidRPr="00665A0E">
        <w:rPr>
          <w:rFonts w:ascii="Times New Roman" w:eastAsia="Times New Roman" w:hAnsi="Times New Roman" w:cs="Times New Roman"/>
          <w:iCs/>
          <w:color w:val="000000"/>
          <w:sz w:val="28"/>
          <w:szCs w:val="28"/>
          <w:shd w:val="clear" w:color="auto" w:fill="FFFFFF"/>
        </w:rPr>
        <w:t xml:space="preserve"> </w:t>
      </w:r>
      <w:r w:rsidR="00A32454" w:rsidRPr="00665A0E">
        <w:rPr>
          <w:rFonts w:ascii="Times New Roman" w:eastAsia="Times New Roman" w:hAnsi="Times New Roman" w:cs="Times New Roman"/>
          <w:b/>
          <w:iCs/>
          <w:color w:val="000000"/>
          <w:sz w:val="28"/>
          <w:szCs w:val="28"/>
          <w:shd w:val="clear" w:color="auto" w:fill="FFFFFF"/>
        </w:rPr>
        <w:t xml:space="preserve"> Tiêu chí số </w:t>
      </w:r>
      <w:r w:rsidRPr="00665A0E">
        <w:rPr>
          <w:rFonts w:ascii="Times New Roman" w:eastAsia="Times New Roman" w:hAnsi="Times New Roman" w:cs="Times New Roman"/>
          <w:b/>
          <w:iCs/>
          <w:color w:val="000000"/>
          <w:sz w:val="28"/>
          <w:szCs w:val="28"/>
          <w:shd w:val="clear" w:color="auto" w:fill="FFFFFF"/>
        </w:rPr>
        <w:t>19</w:t>
      </w:r>
      <w:r w:rsidR="00A32454" w:rsidRPr="00665A0E">
        <w:rPr>
          <w:rFonts w:ascii="Times New Roman" w:eastAsia="Times New Roman" w:hAnsi="Times New Roman" w:cs="Times New Roman"/>
          <w:b/>
          <w:iCs/>
          <w:color w:val="000000"/>
          <w:sz w:val="28"/>
          <w:szCs w:val="28"/>
          <w:shd w:val="clear" w:color="auto" w:fill="FFFFFF"/>
        </w:rPr>
        <w:t xml:space="preserve"> về </w:t>
      </w:r>
      <w:r w:rsidRPr="00665A0E">
        <w:rPr>
          <w:rFonts w:ascii="Times New Roman" w:eastAsia="Times New Roman" w:hAnsi="Times New Roman" w:cs="Times New Roman"/>
          <w:b/>
          <w:iCs/>
          <w:color w:val="000000"/>
          <w:sz w:val="28"/>
          <w:szCs w:val="28"/>
          <w:shd w:val="clear" w:color="auto" w:fill="FFFFFF"/>
        </w:rPr>
        <w:t>Quốc Phòng, an ninh</w:t>
      </w:r>
      <w:r w:rsidR="00A32454" w:rsidRPr="00665A0E">
        <w:rPr>
          <w:rFonts w:ascii="Times New Roman" w:eastAsia="Times New Roman" w:hAnsi="Times New Roman" w:cs="Times New Roman"/>
          <w:b/>
          <w:iCs/>
          <w:color w:val="000000"/>
          <w:sz w:val="28"/>
          <w:szCs w:val="28"/>
          <w:shd w:val="clear" w:color="auto" w:fill="FFFFFF"/>
        </w:rPr>
        <w:t xml:space="preserve"> </w:t>
      </w:r>
    </w:p>
    <w:p w14:paraId="7524836C" w14:textId="77777777" w:rsidR="00A32454" w:rsidRPr="00665A0E" w:rsidRDefault="00A32454"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a) Yêu cầu của tiêu chí: </w:t>
      </w:r>
    </w:p>
    <w:p w14:paraId="14D2C398" w14:textId="77777777" w:rsidR="004C2BE6" w:rsidRPr="00665A0E" w:rsidRDefault="004C2BE6" w:rsidP="00D83876">
      <w:pPr>
        <w:shd w:val="clear" w:color="auto" w:fill="FFFFFF"/>
        <w:spacing w:before="120" w:after="120" w:line="240" w:lineRule="auto"/>
        <w:ind w:firstLine="720"/>
        <w:jc w:val="both"/>
        <w:rPr>
          <w:rFonts w:ascii="Times New Roman" w:hAnsi="Times New Roman" w:cs="Times New Roman"/>
          <w:sz w:val="28"/>
          <w:szCs w:val="28"/>
        </w:rPr>
      </w:pPr>
      <w:r w:rsidRPr="00665A0E">
        <w:rPr>
          <w:rFonts w:ascii="Times New Roman" w:eastAsia="Times New Roman" w:hAnsi="Times New Roman" w:cs="Times New Roman"/>
          <w:color w:val="000000"/>
          <w:sz w:val="28"/>
          <w:szCs w:val="28"/>
          <w:shd w:val="clear" w:color="auto" w:fill="FFFFFF"/>
        </w:rPr>
        <w:t xml:space="preserve">- </w:t>
      </w:r>
      <w:r w:rsidRPr="00665A0E">
        <w:rPr>
          <w:rFonts w:ascii="Times New Roman" w:hAnsi="Times New Roman" w:cs="Times New Roman"/>
          <w:sz w:val="28"/>
          <w:szCs w:val="28"/>
        </w:rPr>
        <w:t>Nâng cao chất lượng hoạt động của Ban Chỉ huy quân sự xã và lực lượng dân quân: Đạt</w:t>
      </w:r>
    </w:p>
    <w:p w14:paraId="74A64D59" w14:textId="77777777" w:rsidR="004C2BE6" w:rsidRPr="00665A0E" w:rsidRDefault="004C2BE6" w:rsidP="00D83876">
      <w:pPr>
        <w:shd w:val="clear" w:color="auto" w:fill="FFFFFF"/>
        <w:spacing w:before="120" w:after="120" w:line="240" w:lineRule="auto"/>
        <w:ind w:firstLine="720"/>
        <w:jc w:val="both"/>
        <w:rPr>
          <w:rFonts w:ascii="Times New Roman" w:eastAsia="Times New Roman" w:hAnsi="Times New Roman" w:cs="Times New Roman"/>
          <w:color w:val="000000"/>
          <w:sz w:val="28"/>
          <w:szCs w:val="28"/>
          <w:shd w:val="clear" w:color="auto" w:fill="FFFFFF"/>
        </w:rPr>
      </w:pPr>
      <w:r w:rsidRPr="00665A0E">
        <w:rPr>
          <w:rFonts w:ascii="Times New Roman" w:hAnsi="Times New Roman" w:cs="Times New Roman"/>
          <w:sz w:val="28"/>
          <w:szCs w:val="28"/>
        </w:rPr>
        <w:t>- Không có công dân cư trú trên địa bàn phạm tội nghiêm trọng trở lên hoặc gây tai nạn (giao thông, cháy, nổ) nghiêm trọng trở lên; có mô hình camera an ninh và các mô hình (phòng, chống tội phạm, tệ nạn xã hội; bảo đảm trật tự, an toàn giao thông; phòng cháy, chữa cháy) gắn với phong trào toàn dân bảo vệ an ninh Tổ quốc hoạt động thường xuyên, hiệu quả: Đạt</w:t>
      </w:r>
    </w:p>
    <w:p w14:paraId="2AF232D7" w14:textId="77777777" w:rsidR="00A32454" w:rsidRPr="00665A0E" w:rsidRDefault="00A32454" w:rsidP="00D83876">
      <w:pPr>
        <w:shd w:val="clear" w:color="auto" w:fill="FFFFFF"/>
        <w:spacing w:before="120" w:after="120" w:line="240" w:lineRule="auto"/>
        <w:ind w:firstLine="720"/>
        <w:rPr>
          <w:rFonts w:ascii="Times New Roman" w:eastAsia="Times New Roman" w:hAnsi="Times New Roman" w:cs="Times New Roman"/>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b) Kết quả thực hiện tiêu chí:</w:t>
      </w:r>
    </w:p>
    <w:p w14:paraId="4A99E009" w14:textId="4AFD27D1" w:rsidR="00420AAD" w:rsidRPr="00420AAD" w:rsidRDefault="004A0DCB" w:rsidP="00D83876">
      <w:pPr>
        <w:spacing w:before="120" w:after="120" w:line="240" w:lineRule="auto"/>
        <w:ind w:firstLine="720"/>
        <w:jc w:val="both"/>
        <w:rPr>
          <w:rFonts w:ascii="Times New Roman" w:hAnsi="Times New Roman" w:cs="Times New Roman"/>
          <w:sz w:val="28"/>
          <w:szCs w:val="28"/>
        </w:rPr>
      </w:pPr>
      <w:r w:rsidRPr="00E14C74">
        <w:rPr>
          <w:rFonts w:ascii="Times New Roman" w:eastAsia="Times New Roman" w:hAnsi="Times New Roman" w:cs="Times New Roman"/>
          <w:color w:val="000000"/>
          <w:sz w:val="28"/>
          <w:szCs w:val="28"/>
        </w:rPr>
        <w:t>- Về quốc phòng</w:t>
      </w:r>
      <w:r w:rsidR="00E14C74" w:rsidRPr="00E14C74">
        <w:rPr>
          <w:rFonts w:ascii="Times New Roman" w:eastAsia="Times New Roman" w:hAnsi="Times New Roman" w:cs="Times New Roman"/>
          <w:color w:val="000000"/>
          <w:sz w:val="28"/>
          <w:szCs w:val="28"/>
        </w:rPr>
        <w:t xml:space="preserve">: </w:t>
      </w:r>
      <w:r w:rsidR="00420AAD" w:rsidRPr="00420AAD">
        <w:rPr>
          <w:rFonts w:ascii="Times New Roman" w:hAnsi="Times New Roman" w:cs="Times New Roman"/>
          <w:sz w:val="28"/>
          <w:szCs w:val="28"/>
          <w:lang w:val="fr-FR"/>
        </w:rPr>
        <w:t>T</w:t>
      </w:r>
      <w:r w:rsidR="00420AAD" w:rsidRPr="00420AAD">
        <w:rPr>
          <w:rFonts w:ascii="Times New Roman" w:hAnsi="Times New Roman" w:cs="Times New Roman"/>
          <w:sz w:val="28"/>
          <w:szCs w:val="28"/>
          <w:lang w:val="de-DE"/>
        </w:rPr>
        <w:t>hực hiện hoàn thành chỉ tiêu giao quân năm 2024, đạt 27/27 thanh niên, trong đó quân sự 24 thanh niên, công an 3 thanh niên.</w:t>
      </w:r>
      <w:r w:rsidR="00420AAD" w:rsidRPr="00420AAD">
        <w:rPr>
          <w:rFonts w:ascii="Times New Roman" w:hAnsi="Times New Roman" w:cs="Times New Roman"/>
          <w:sz w:val="28"/>
          <w:szCs w:val="28"/>
        </w:rPr>
        <w:t xml:space="preserve"> Triển khai kết nạp lực lượng dân quân mới năm 2024 đạt chỉ tiêu trên giao (40 đ/c), điều động tham gia huấn luyện đủ quân số, đúng thành phần quy định. Tổ chức gặp mặt, tiếp đón 15 quân nhân hoàn thành nghĩa vụ xuất ngũ về địa phương chu đáo, đăng ký, quản lý đúng quy định. Duy trì thực hiện nghiêm nhiệm vụ trực SSCĐ, bảo vệ an toàn các ngày Lễ, Tết. Triển khai thực hiện có hiệu quả Quy chế phối hợp thực hiện Nghị định 03 của Chính phủ, Quyết định 8394 của UBND thành phố về công tác phòng chống tội phạm, đảm bảo an ninh chính trị, trật tự an toàn xã hội. Thường xuyên theo dõi, nắm chắc tình hình địa bàn, kịp thời phát hiện tham mưu đề xuất xử lý có hiệu quả các vụ việc xảy ra đảm bảo ANCT-TTATXH, không để tồn đọng kéo dài, tạo thành điểm nóng. </w:t>
      </w:r>
    </w:p>
    <w:p w14:paraId="7BABB850" w14:textId="795ED8C4" w:rsidR="00E14C74" w:rsidRPr="00E14C74" w:rsidRDefault="00CA6EE1" w:rsidP="00D83876">
      <w:pPr>
        <w:shd w:val="clear" w:color="auto" w:fill="FFFFFF"/>
        <w:spacing w:before="120" w:after="120" w:line="240" w:lineRule="auto"/>
        <w:ind w:firstLine="567"/>
        <w:jc w:val="both"/>
        <w:rPr>
          <w:rFonts w:ascii="Times New Roman" w:hAnsi="Times New Roman" w:cs="Times New Roman"/>
          <w:sz w:val="28"/>
          <w:szCs w:val="28"/>
          <w:lang w:val="nl-NL"/>
        </w:rPr>
      </w:pPr>
      <w:r w:rsidRPr="00E14C74">
        <w:rPr>
          <w:rFonts w:ascii="Times New Roman" w:eastAsia="Times New Roman" w:hAnsi="Times New Roman" w:cs="Times New Roman"/>
          <w:color w:val="000000"/>
          <w:sz w:val="28"/>
          <w:szCs w:val="28"/>
          <w:shd w:val="clear" w:color="auto" w:fill="FFFFFF"/>
        </w:rPr>
        <w:t>- An Ninh</w:t>
      </w:r>
      <w:r w:rsidR="00E14C74" w:rsidRPr="00E14C74">
        <w:rPr>
          <w:rFonts w:ascii="Times New Roman" w:eastAsia="Times New Roman" w:hAnsi="Times New Roman" w:cs="Times New Roman"/>
          <w:color w:val="000000"/>
          <w:sz w:val="28"/>
          <w:szCs w:val="28"/>
          <w:shd w:val="clear" w:color="auto" w:fill="FFFFFF"/>
        </w:rPr>
        <w:t xml:space="preserve">: </w:t>
      </w:r>
      <w:r w:rsidR="00E14C74" w:rsidRPr="00E14C74">
        <w:rPr>
          <w:rFonts w:ascii="Times New Roman" w:hAnsi="Times New Roman" w:cs="Times New Roman"/>
          <w:sz w:val="28"/>
          <w:szCs w:val="28"/>
          <w:lang w:val="nl-NL"/>
        </w:rPr>
        <w:t xml:space="preserve">Hàng năm, Đảng ủy có Nghị quyết, Ủy ban nhân dân xã có kế hoạch về công tác bảo đảm an ninh, trật tự; tổ chức xây dựng có hiệu quả các mô hình bảo vệ an ninh, trật tự ở cơ sở: Mô hình “Thôn không có tội phạm và tệ nạn xã hội”, mô hình: “Cổng trường bình yên’, mô hình “Tộc họ tiên tiến, thôn xóm bình yên, gia đình hạnh phúc”. Qua đó, đảm bảo an ninh trật tự trên địa bàn, </w:t>
      </w:r>
      <w:r w:rsidR="00E14C74">
        <w:rPr>
          <w:rFonts w:ascii="Times New Roman" w:hAnsi="Times New Roman" w:cs="Times New Roman"/>
          <w:sz w:val="28"/>
          <w:szCs w:val="28"/>
          <w:lang w:val="nl-NL"/>
        </w:rPr>
        <w:t>trong năm,</w:t>
      </w:r>
      <w:r w:rsidR="00E14C74" w:rsidRPr="00E14C74">
        <w:rPr>
          <w:rFonts w:ascii="Times New Roman" w:hAnsi="Times New Roman" w:cs="Times New Roman"/>
          <w:sz w:val="28"/>
          <w:szCs w:val="28"/>
          <w:lang w:val="nl-NL"/>
        </w:rPr>
        <w:t xml:space="preserve"> trên địa bàn xã  không có khiếu kiện đông người kéo dài; khiếu kiện vượt cấp trái pháp luật, như: Lôi kéo, tụ tập nhiều người cùng đến các cơ quan, trụ sở, doanh nghiệp hoặc cá nhân để đưa đơn, thư khiếu nại, tố cáo, yêu cầu giải quyết một hoặc nhiều vấn đề về quyền lợi bị vi phạm hay có liên quan đến việc thực thi chính sách, pháp luật, môi trường, quản lý sử dụng đất đai… gây ảnh hưởng đến trật tự, an toàn xã hội;</w:t>
      </w:r>
      <w:r w:rsidR="00E14C74" w:rsidRPr="00E14C74">
        <w:rPr>
          <w:rFonts w:ascii="Times New Roman" w:hAnsi="Times New Roman" w:cs="Times New Roman"/>
          <w:spacing w:val="4"/>
          <w:sz w:val="28"/>
          <w:szCs w:val="28"/>
          <w:lang w:val="nl-NL"/>
        </w:rPr>
        <w:t xml:space="preserve"> K</w:t>
      </w:r>
      <w:r w:rsidR="00E14C74" w:rsidRPr="00E14C74">
        <w:rPr>
          <w:rFonts w:ascii="Times New Roman" w:hAnsi="Times New Roman" w:cs="Times New Roman"/>
          <w:bCs/>
          <w:spacing w:val="4"/>
          <w:sz w:val="28"/>
          <w:szCs w:val="28"/>
          <w:lang w:val="nl-NL"/>
        </w:rPr>
        <w:t xml:space="preserve">hông để xảy ra trọng án trên địa bàn: Không để xảy ra vụ án hình sự về tội phạm theo quy định và </w:t>
      </w:r>
      <w:r w:rsidR="00E14C74" w:rsidRPr="00E14C74">
        <w:rPr>
          <w:rFonts w:ascii="Times New Roman" w:hAnsi="Times New Roman" w:cs="Times New Roman"/>
          <w:sz w:val="28"/>
          <w:szCs w:val="28"/>
          <w:lang w:val="nl-NL"/>
        </w:rPr>
        <w:t>các loại tội phạm, tệ nạn xã hội (ma túy, trộm cắp, cờ bạc, nghiện hút…) và các vi phạm pháp luật khác được kiềm chế, giảm so với năm trước</w:t>
      </w:r>
      <w:r w:rsidR="00E14C74" w:rsidRPr="008230DD">
        <w:rPr>
          <w:rFonts w:ascii="Times New Roman" w:hAnsi="Times New Roman" w:cs="Times New Roman"/>
          <w:sz w:val="28"/>
          <w:szCs w:val="28"/>
          <w:lang w:val="nl-NL"/>
        </w:rPr>
        <w:t xml:space="preserve">. </w:t>
      </w:r>
      <w:r w:rsidR="008230DD" w:rsidRPr="008230DD">
        <w:rPr>
          <w:rFonts w:ascii="Times New Roman" w:hAnsi="Times New Roman" w:cs="Times New Roman"/>
          <w:bCs/>
          <w:sz w:val="28"/>
          <w:szCs w:val="28"/>
        </w:rPr>
        <w:t>Không thuộc danh sách xã trọng điểm, phức tạp về an ninh, trật tự</w:t>
      </w:r>
      <w:r w:rsidR="00E14C74" w:rsidRPr="008230DD">
        <w:rPr>
          <w:rFonts w:ascii="Times New Roman" w:hAnsi="Times New Roman" w:cs="Times New Roman"/>
          <w:sz w:val="28"/>
          <w:szCs w:val="28"/>
          <w:lang w:val="nl-NL"/>
        </w:rPr>
        <w:t>.</w:t>
      </w:r>
      <w:r w:rsidR="008230DD" w:rsidRPr="008230DD">
        <w:rPr>
          <w:rFonts w:ascii="Times New Roman" w:hAnsi="Times New Roman" w:cs="Times New Roman"/>
          <w:sz w:val="28"/>
          <w:szCs w:val="28"/>
          <w:lang w:val="nl-NL"/>
        </w:rPr>
        <w:t xml:space="preserve"> Trong năm</w:t>
      </w:r>
      <w:r w:rsidR="00670B80">
        <w:rPr>
          <w:rFonts w:ascii="Times New Roman" w:hAnsi="Times New Roman" w:cs="Times New Roman"/>
          <w:sz w:val="28"/>
          <w:szCs w:val="28"/>
          <w:lang w:val="nl-NL"/>
        </w:rPr>
        <w:t xml:space="preserve"> không có</w:t>
      </w:r>
      <w:r w:rsidR="008230DD" w:rsidRPr="008230DD">
        <w:rPr>
          <w:rFonts w:ascii="Times New Roman" w:hAnsi="Times New Roman" w:cs="Times New Roman"/>
          <w:sz w:val="28"/>
          <w:szCs w:val="28"/>
        </w:rPr>
        <w:t xml:space="preserve"> chiến sĩ vi phạm bị xử lý kỷ luật</w:t>
      </w:r>
      <w:r w:rsidR="00670B80">
        <w:rPr>
          <w:rFonts w:ascii="Times New Roman" w:hAnsi="Times New Roman" w:cs="Times New Roman"/>
          <w:sz w:val="28"/>
          <w:szCs w:val="28"/>
        </w:rPr>
        <w:t>, không</w:t>
      </w:r>
      <w:r w:rsidR="008230DD" w:rsidRPr="008230DD">
        <w:rPr>
          <w:rFonts w:ascii="Times New Roman" w:hAnsi="Times New Roman" w:cs="Times New Roman"/>
          <w:sz w:val="28"/>
          <w:szCs w:val="28"/>
        </w:rPr>
        <w:t xml:space="preserve"> </w:t>
      </w:r>
      <w:r w:rsidR="008230DD" w:rsidRPr="008230DD">
        <w:rPr>
          <w:rFonts w:ascii="Times New Roman" w:hAnsi="Times New Roman" w:cs="Times New Roman"/>
          <w:bCs/>
          <w:sz w:val="28"/>
          <w:szCs w:val="28"/>
        </w:rPr>
        <w:t>có công dân cư trú trên địa bàn phạm tội</w:t>
      </w:r>
      <w:r w:rsidR="00670B80">
        <w:rPr>
          <w:rFonts w:ascii="Times New Roman" w:hAnsi="Times New Roman" w:cs="Times New Roman"/>
          <w:bCs/>
          <w:sz w:val="28"/>
          <w:szCs w:val="28"/>
        </w:rPr>
        <w:t xml:space="preserve">. </w:t>
      </w:r>
    </w:p>
    <w:p w14:paraId="05CAD39F" w14:textId="55FED41C" w:rsidR="00A32454" w:rsidRPr="00665A0E" w:rsidRDefault="00A32454" w:rsidP="00D83876">
      <w:pPr>
        <w:shd w:val="clear" w:color="auto" w:fill="FFFFFF"/>
        <w:spacing w:before="120" w:after="120" w:line="240" w:lineRule="auto"/>
        <w:ind w:firstLine="567"/>
        <w:rPr>
          <w:rFonts w:ascii="Times New Roman" w:eastAsia="Times New Roman" w:hAnsi="Times New Roman" w:cs="Times New Roman"/>
          <w:i/>
          <w:iCs/>
          <w:color w:val="000000"/>
          <w:sz w:val="28"/>
          <w:szCs w:val="28"/>
          <w:shd w:val="clear" w:color="auto" w:fill="FFFFFF"/>
          <w:lang w:val="vi-VN"/>
        </w:rPr>
      </w:pPr>
      <w:r w:rsidRPr="00665A0E">
        <w:rPr>
          <w:rFonts w:ascii="Times New Roman" w:eastAsia="Times New Roman" w:hAnsi="Times New Roman" w:cs="Times New Roman"/>
          <w:color w:val="000000"/>
          <w:sz w:val="28"/>
          <w:szCs w:val="28"/>
          <w:shd w:val="clear" w:color="auto" w:fill="FFFFFF"/>
          <w:lang w:val="vi-VN"/>
        </w:rPr>
        <w:t>c) Tự đánh giá: Mức độ đạt tiêu chí</w:t>
      </w:r>
      <w:r w:rsidRPr="00665A0E">
        <w:rPr>
          <w:rFonts w:ascii="Times New Roman" w:eastAsia="Times New Roman" w:hAnsi="Times New Roman" w:cs="Times New Roman"/>
          <w:color w:val="000000"/>
          <w:sz w:val="28"/>
          <w:szCs w:val="28"/>
          <w:shd w:val="clear" w:color="auto" w:fill="FFFFFF"/>
        </w:rPr>
        <w:t xml:space="preserve">: đạt </w:t>
      </w:r>
      <w:r w:rsidRPr="00665A0E">
        <w:rPr>
          <w:rFonts w:ascii="Times New Roman" w:eastAsia="Times New Roman" w:hAnsi="Times New Roman" w:cs="Times New Roman"/>
          <w:i/>
          <w:iCs/>
          <w:color w:val="000000"/>
          <w:sz w:val="28"/>
          <w:szCs w:val="28"/>
          <w:shd w:val="clear" w:color="auto" w:fill="FFFFFF"/>
          <w:lang w:val="vi-VN"/>
        </w:rPr>
        <w:t xml:space="preserve"> </w:t>
      </w:r>
    </w:p>
    <w:p w14:paraId="5125264B" w14:textId="77777777" w:rsidR="00236DC0" w:rsidRPr="00665A0E" w:rsidRDefault="00236DC0" w:rsidP="00D83876">
      <w:pPr>
        <w:shd w:val="clear" w:color="auto" w:fill="FFFFFF"/>
        <w:spacing w:before="120" w:after="120" w:line="240" w:lineRule="auto"/>
        <w:ind w:firstLine="567"/>
        <w:rPr>
          <w:rFonts w:ascii="Times New Roman" w:eastAsia="Times New Roman" w:hAnsi="Times New Roman" w:cs="Times New Roman"/>
          <w:color w:val="000000"/>
          <w:sz w:val="28"/>
          <w:szCs w:val="28"/>
        </w:rPr>
      </w:pPr>
      <w:r w:rsidRPr="00665A0E">
        <w:rPr>
          <w:rFonts w:ascii="Times New Roman" w:eastAsia="Times New Roman" w:hAnsi="Times New Roman" w:cs="Times New Roman"/>
          <w:b/>
          <w:bCs/>
          <w:color w:val="000000"/>
          <w:sz w:val="28"/>
          <w:szCs w:val="28"/>
          <w:shd w:val="clear" w:color="auto" w:fill="FFFFFF"/>
          <w:lang w:val="vi-VN"/>
        </w:rPr>
        <w:t>V. Đánh giá chung</w:t>
      </w:r>
    </w:p>
    <w:p w14:paraId="193AF98B" w14:textId="77777777" w:rsidR="00236DC0" w:rsidRPr="00665A0E" w:rsidRDefault="00236DC0" w:rsidP="00D83876">
      <w:pPr>
        <w:shd w:val="clear" w:color="auto" w:fill="FFFFFF"/>
        <w:spacing w:before="120" w:after="120" w:line="240" w:lineRule="auto"/>
        <w:ind w:firstLine="567"/>
        <w:rPr>
          <w:rFonts w:ascii="Times New Roman" w:eastAsia="Times New Roman" w:hAnsi="Times New Roman" w:cs="Times New Roman"/>
          <w:b/>
          <w:color w:val="000000"/>
          <w:sz w:val="28"/>
          <w:szCs w:val="28"/>
          <w:shd w:val="clear" w:color="auto" w:fill="FFFFFF"/>
          <w:lang w:val="vi-VN"/>
        </w:rPr>
      </w:pPr>
      <w:r w:rsidRPr="00665A0E">
        <w:rPr>
          <w:rFonts w:ascii="Times New Roman" w:eastAsia="Times New Roman" w:hAnsi="Times New Roman" w:cs="Times New Roman"/>
          <w:b/>
          <w:color w:val="000000"/>
          <w:sz w:val="28"/>
          <w:szCs w:val="28"/>
          <w:shd w:val="clear" w:color="auto" w:fill="FFFFFF"/>
          <w:lang w:val="vi-VN"/>
        </w:rPr>
        <w:lastRenderedPageBreak/>
        <w:t>1. Những mặt đã làm được</w:t>
      </w:r>
    </w:p>
    <w:p w14:paraId="06840B5D" w14:textId="77777777" w:rsidR="000D4E58" w:rsidRPr="00665A0E" w:rsidRDefault="000D4E58" w:rsidP="00D83876">
      <w:pPr>
        <w:pStyle w:val="ListParagraph"/>
        <w:spacing w:after="120" w:line="240" w:lineRule="auto"/>
        <w:ind w:left="0" w:firstLine="567"/>
        <w:contextualSpacing w:val="0"/>
        <w:rPr>
          <w:iCs/>
          <w:sz w:val="28"/>
          <w:szCs w:val="28"/>
          <w:lang w:val="nl-NL"/>
        </w:rPr>
      </w:pPr>
      <w:r w:rsidRPr="00665A0E">
        <w:rPr>
          <w:iCs/>
          <w:sz w:val="28"/>
          <w:szCs w:val="28"/>
          <w:lang w:val="nl-NL"/>
        </w:rPr>
        <w:t>Thành tựu to lớn nhất trong công tác xây dựng nông thôn mới: từng bước thay đổi được bộ mặt nông thôn trên địa bàn xã Hòa Nhơn, từ hệ thống giao thông, thủy lợi và các công trình công cộng nhằm phục vụ  đời sống, sinh hoạt, sản xuất của người dân trên địa bàn.</w:t>
      </w:r>
    </w:p>
    <w:p w14:paraId="12B4954D" w14:textId="77777777" w:rsidR="000D4E58" w:rsidRPr="00665A0E" w:rsidRDefault="000D4E58" w:rsidP="00D83876">
      <w:pPr>
        <w:pStyle w:val="ListParagraph"/>
        <w:spacing w:after="120" w:line="240" w:lineRule="auto"/>
        <w:ind w:left="0" w:firstLine="567"/>
        <w:contextualSpacing w:val="0"/>
        <w:rPr>
          <w:iCs/>
          <w:sz w:val="28"/>
          <w:szCs w:val="28"/>
          <w:lang w:val="nl-NL"/>
        </w:rPr>
      </w:pPr>
      <w:r w:rsidRPr="00665A0E">
        <w:rPr>
          <w:iCs/>
          <w:sz w:val="28"/>
          <w:szCs w:val="28"/>
          <w:lang w:val="nl-NL"/>
        </w:rPr>
        <w:t xml:space="preserve"> Nâng cao được mức sống, thu nhập của người dân. Chuyển dịch cơ cấu lao động, cơ cấu sản xuất theo hướng công nghiệp hóa. Riêng trong lĩnh vực nông nghiệp cũng có những chuyển biến tích cực, cơ giới hóa trong nông nghiệp, bước đầu áp dụng những thành tựu khoa học kỹ thuật vào sản xuất. Hình thành các mô hình sản xuất chuyên canh theo hướng hàng hóa, thay đổi tập quá sản xuất nhỏ lẻ, tự cung tự cấp. Sản phẩm nông nghiệp làm ra dần đạt yêu cầu, chất lượng từng bước đáp ứng được yêu cầu thị trường.</w:t>
      </w:r>
    </w:p>
    <w:p w14:paraId="34D06C63" w14:textId="77777777" w:rsidR="000D4E58" w:rsidRPr="00665A0E" w:rsidRDefault="000D4E58" w:rsidP="00D83876">
      <w:pPr>
        <w:pStyle w:val="ListParagraph"/>
        <w:spacing w:after="120" w:line="240" w:lineRule="auto"/>
        <w:ind w:left="0" w:firstLine="567"/>
        <w:contextualSpacing w:val="0"/>
        <w:rPr>
          <w:iCs/>
          <w:sz w:val="28"/>
          <w:szCs w:val="28"/>
          <w:lang w:val="nl-NL"/>
        </w:rPr>
      </w:pPr>
      <w:r w:rsidRPr="00665A0E">
        <w:rPr>
          <w:iCs/>
          <w:sz w:val="28"/>
          <w:szCs w:val="28"/>
          <w:lang w:val="nl-NL"/>
        </w:rPr>
        <w:t xml:space="preserve"> Đời sống tinh thần của người dân được nâng lên, các dịch vụ y tế, giáo dục, được chăm lo phát triển, các hoạt động văn hóa, văn nghệ thể dục thể theo được tổ chức thường xuyên, phát triển đời sống văn hóa tinh thần của người dân theo hướng hội nhập, song vẫn giữ bản sắc văn hóa cộng đồng nông thôn.</w:t>
      </w:r>
    </w:p>
    <w:p w14:paraId="3ADADB65" w14:textId="37DAB804" w:rsidR="000D4E58" w:rsidRPr="00665A0E" w:rsidRDefault="000D4E58" w:rsidP="00D83876">
      <w:pPr>
        <w:pStyle w:val="ListParagraph"/>
        <w:numPr>
          <w:ilvl w:val="0"/>
          <w:numId w:val="0"/>
        </w:numPr>
        <w:spacing w:after="120" w:line="240" w:lineRule="auto"/>
        <w:ind w:firstLine="360"/>
        <w:contextualSpacing w:val="0"/>
        <w:rPr>
          <w:b/>
          <w:sz w:val="28"/>
          <w:szCs w:val="28"/>
          <w:lang w:val="nl-NL"/>
        </w:rPr>
      </w:pPr>
      <w:r w:rsidRPr="00665A0E">
        <w:rPr>
          <w:iCs/>
          <w:sz w:val="28"/>
          <w:szCs w:val="28"/>
          <w:lang w:val="nl-NL"/>
        </w:rPr>
        <w:t>- Giai đoạn 202</w:t>
      </w:r>
      <w:r w:rsidR="00500097">
        <w:rPr>
          <w:iCs/>
          <w:sz w:val="28"/>
          <w:szCs w:val="28"/>
          <w:lang w:val="nl-NL"/>
        </w:rPr>
        <w:t>2</w:t>
      </w:r>
      <w:r w:rsidRPr="00665A0E">
        <w:rPr>
          <w:iCs/>
          <w:sz w:val="28"/>
          <w:szCs w:val="28"/>
          <w:lang w:val="nl-NL"/>
        </w:rPr>
        <w:t>-202</w:t>
      </w:r>
      <w:r w:rsidR="00500097">
        <w:rPr>
          <w:iCs/>
          <w:sz w:val="28"/>
          <w:szCs w:val="28"/>
          <w:lang w:val="nl-NL"/>
        </w:rPr>
        <w:t>4</w:t>
      </w:r>
      <w:r w:rsidRPr="00665A0E">
        <w:rPr>
          <w:iCs/>
          <w:sz w:val="28"/>
          <w:szCs w:val="28"/>
          <w:lang w:val="nl-NL"/>
        </w:rPr>
        <w:t xml:space="preserve">, các hoạt động xây dựng nông thôn mới đi vào chiều sâu, nâng cao chất lượng từng tiêu chí, tạo ra sự chuyển biến vượt bậc so với giai đoạn trước, đáp ứng tốt các nhu cầu của người dân nông thôn, qua đó tạo sự đồng thuận, hưởng ứng tích cực của người dân góp phần thực hiện hoàn thành nông thôn mới nâng cao. </w:t>
      </w:r>
    </w:p>
    <w:p w14:paraId="791F8BD4" w14:textId="77777777" w:rsidR="00236DC0" w:rsidRPr="00665A0E" w:rsidRDefault="00236DC0" w:rsidP="00D83876">
      <w:pPr>
        <w:shd w:val="clear" w:color="auto" w:fill="FFFFFF"/>
        <w:spacing w:before="120" w:after="120" w:line="240" w:lineRule="auto"/>
        <w:ind w:firstLine="567"/>
        <w:rPr>
          <w:rFonts w:ascii="Times New Roman" w:eastAsia="Times New Roman" w:hAnsi="Times New Roman" w:cs="Times New Roman"/>
          <w:b/>
          <w:color w:val="000000"/>
          <w:sz w:val="28"/>
          <w:szCs w:val="28"/>
          <w:shd w:val="clear" w:color="auto" w:fill="FFFFFF"/>
          <w:lang w:val="vi-VN"/>
        </w:rPr>
      </w:pPr>
      <w:r w:rsidRPr="00665A0E">
        <w:rPr>
          <w:rFonts w:ascii="Times New Roman" w:eastAsia="Times New Roman" w:hAnsi="Times New Roman" w:cs="Times New Roman"/>
          <w:b/>
          <w:color w:val="000000"/>
          <w:sz w:val="28"/>
          <w:szCs w:val="28"/>
          <w:shd w:val="clear" w:color="auto" w:fill="FFFFFF"/>
          <w:lang w:val="vi-VN"/>
        </w:rPr>
        <w:t>2. Tồn tại, hạn chế và nguyên nhân</w:t>
      </w:r>
    </w:p>
    <w:p w14:paraId="38ACFD10" w14:textId="0652C612" w:rsidR="00C36EE0" w:rsidRDefault="000D4E58" w:rsidP="00D83876">
      <w:pPr>
        <w:pStyle w:val="ListParagraph"/>
        <w:numPr>
          <w:ilvl w:val="0"/>
          <w:numId w:val="0"/>
        </w:numPr>
        <w:spacing w:after="120" w:line="240" w:lineRule="auto"/>
        <w:ind w:firstLine="567"/>
        <w:contextualSpacing w:val="0"/>
        <w:rPr>
          <w:iCs/>
          <w:sz w:val="28"/>
          <w:szCs w:val="28"/>
          <w:lang w:val="nl-NL"/>
        </w:rPr>
      </w:pPr>
      <w:r w:rsidRPr="00665A0E">
        <w:rPr>
          <w:iCs/>
          <w:sz w:val="28"/>
          <w:szCs w:val="28"/>
          <w:lang w:val="nl-NL"/>
        </w:rPr>
        <w:t xml:space="preserve">- </w:t>
      </w:r>
      <w:r w:rsidR="00C36EE0">
        <w:rPr>
          <w:iCs/>
          <w:sz w:val="28"/>
          <w:szCs w:val="28"/>
          <w:lang w:val="nl-NL"/>
        </w:rPr>
        <w:t xml:space="preserve">Bộ tiêu chí xã nông thôn mới nâng cao giai đoạn 2021 – 2025 tuy đã được ban hành nhưng nhiều tiêu chí, chỉ tiêu khá cao, một số tiêu chí phải có sự điều chỉnh, bổ sung phù hợp và hướng dẫn cụ thể xã mới có thể triển khai đảm bảo được. </w:t>
      </w:r>
    </w:p>
    <w:p w14:paraId="471C35CF" w14:textId="6294D715" w:rsidR="000D4E58" w:rsidRPr="00665A0E" w:rsidRDefault="00C36EE0" w:rsidP="00D83876">
      <w:pPr>
        <w:pStyle w:val="ListParagraph"/>
        <w:numPr>
          <w:ilvl w:val="0"/>
          <w:numId w:val="0"/>
        </w:numPr>
        <w:spacing w:after="120" w:line="240" w:lineRule="auto"/>
        <w:ind w:firstLine="567"/>
        <w:contextualSpacing w:val="0"/>
        <w:rPr>
          <w:iCs/>
          <w:sz w:val="28"/>
          <w:szCs w:val="28"/>
          <w:lang w:val="nl-NL"/>
        </w:rPr>
      </w:pPr>
      <w:r>
        <w:rPr>
          <w:iCs/>
          <w:sz w:val="28"/>
          <w:szCs w:val="28"/>
          <w:lang w:val="nl-NL"/>
        </w:rPr>
        <w:t xml:space="preserve">- </w:t>
      </w:r>
      <w:r w:rsidR="000D4E58" w:rsidRPr="00665A0E">
        <w:rPr>
          <w:iCs/>
          <w:sz w:val="28"/>
          <w:szCs w:val="28"/>
          <w:lang w:val="nl-NL"/>
        </w:rPr>
        <w:t>Các mô hình kinh tế bước đầu đã đem lại hiệu quả kinh tế, tuy nhiên giá cả nông sản bấp bênh và người dân chưa chủ động trong việc phát triển sản xuất</w:t>
      </w:r>
      <w:r>
        <w:rPr>
          <w:iCs/>
          <w:sz w:val="28"/>
          <w:szCs w:val="28"/>
          <w:lang w:val="nl-NL"/>
        </w:rPr>
        <w:t>, nhiều mô hình có triển khai hiệu quả bước đầu nhưng việc</w:t>
      </w:r>
      <w:r w:rsidR="000D4E58" w:rsidRPr="00665A0E">
        <w:rPr>
          <w:iCs/>
          <w:sz w:val="28"/>
          <w:szCs w:val="28"/>
          <w:lang w:val="nl-NL"/>
        </w:rPr>
        <w:t xml:space="preserve"> nhân rộng các mô hình này còn chậm, nhiều hộ dân chưa thật sự tâm huyết và đầu tư vào lĩnh vực này.</w:t>
      </w:r>
      <w:r>
        <w:rPr>
          <w:iCs/>
          <w:sz w:val="28"/>
          <w:szCs w:val="28"/>
          <w:lang w:val="nl-NL"/>
        </w:rPr>
        <w:t xml:space="preserve"> </w:t>
      </w:r>
      <w:r w:rsidR="00332024">
        <w:rPr>
          <w:iCs/>
          <w:sz w:val="28"/>
          <w:szCs w:val="28"/>
          <w:lang w:val="nl-NL"/>
        </w:rPr>
        <w:t xml:space="preserve">Hiệu quả liên kết của mô hình chưa nhiều. </w:t>
      </w:r>
    </w:p>
    <w:p w14:paraId="56D32E59" w14:textId="5C68D8E8" w:rsidR="00B04AC5" w:rsidRPr="00332024" w:rsidRDefault="000D4E58" w:rsidP="00D83876">
      <w:pPr>
        <w:pStyle w:val="ListParagraph"/>
        <w:numPr>
          <w:ilvl w:val="0"/>
          <w:numId w:val="0"/>
        </w:numPr>
        <w:spacing w:after="120" w:line="240" w:lineRule="auto"/>
        <w:ind w:firstLine="567"/>
        <w:contextualSpacing w:val="0"/>
        <w:rPr>
          <w:iCs/>
          <w:sz w:val="28"/>
          <w:szCs w:val="28"/>
          <w:lang w:val="nl-NL"/>
        </w:rPr>
      </w:pPr>
      <w:r w:rsidRPr="00665A0E">
        <w:rPr>
          <w:iCs/>
          <w:sz w:val="28"/>
          <w:szCs w:val="28"/>
          <w:lang w:val="nl-NL"/>
        </w:rPr>
        <w:t xml:space="preserve">- </w:t>
      </w:r>
      <w:r w:rsidR="00332024">
        <w:rPr>
          <w:iCs/>
          <w:sz w:val="28"/>
          <w:szCs w:val="28"/>
          <w:lang w:val="nl-NL"/>
        </w:rPr>
        <w:t>Một số nguồn đầu tư về c</w:t>
      </w:r>
      <w:r w:rsidRPr="00665A0E">
        <w:rPr>
          <w:iCs/>
          <w:sz w:val="28"/>
          <w:szCs w:val="28"/>
          <w:lang w:val="nl-NL"/>
        </w:rPr>
        <w:t>ơ sở vật chất văn hóa, y tế, giáo dục</w:t>
      </w:r>
      <w:r w:rsidR="00332024">
        <w:rPr>
          <w:iCs/>
          <w:sz w:val="28"/>
          <w:szCs w:val="28"/>
          <w:lang w:val="nl-NL"/>
        </w:rPr>
        <w:t>....</w:t>
      </w:r>
      <w:r w:rsidRPr="00665A0E">
        <w:rPr>
          <w:iCs/>
          <w:sz w:val="28"/>
          <w:szCs w:val="28"/>
          <w:lang w:val="nl-NL"/>
        </w:rPr>
        <w:t xml:space="preserve"> </w:t>
      </w:r>
      <w:r w:rsidR="00332024">
        <w:rPr>
          <w:iCs/>
          <w:sz w:val="28"/>
          <w:szCs w:val="28"/>
          <w:lang w:val="nl-NL"/>
        </w:rPr>
        <w:t xml:space="preserve">tuy đã được đầu tư nhưng vẫn còn </w:t>
      </w:r>
      <w:r w:rsidR="006B1CF5">
        <w:rPr>
          <w:iCs/>
          <w:sz w:val="28"/>
          <w:szCs w:val="28"/>
          <w:lang w:val="nl-NL"/>
        </w:rPr>
        <w:t xml:space="preserve">chậm, </w:t>
      </w:r>
      <w:r w:rsidR="00332024">
        <w:rPr>
          <w:iCs/>
          <w:sz w:val="28"/>
          <w:szCs w:val="28"/>
          <w:lang w:val="nl-NL"/>
        </w:rPr>
        <w:t xml:space="preserve">chưa đáp ứng đảm bảo nhu cầu tại địa phương. </w:t>
      </w:r>
    </w:p>
    <w:p w14:paraId="30A9ADF2" w14:textId="77777777" w:rsidR="00E87BFC" w:rsidRPr="00665A0E" w:rsidRDefault="00E87BFC" w:rsidP="00D83876">
      <w:pPr>
        <w:pStyle w:val="ListParagraph"/>
        <w:numPr>
          <w:ilvl w:val="0"/>
          <w:numId w:val="0"/>
        </w:numPr>
        <w:spacing w:after="120" w:line="240" w:lineRule="auto"/>
        <w:ind w:left="567"/>
        <w:contextualSpacing w:val="0"/>
        <w:rPr>
          <w:iCs/>
          <w:sz w:val="28"/>
          <w:szCs w:val="28"/>
        </w:rPr>
      </w:pPr>
      <w:r w:rsidRPr="00665A0E">
        <w:rPr>
          <w:iCs/>
          <w:sz w:val="28"/>
          <w:szCs w:val="28"/>
        </w:rPr>
        <w:t>a) Nguyên nhân đạt được</w:t>
      </w:r>
    </w:p>
    <w:p w14:paraId="7882D7E1" w14:textId="77777777" w:rsidR="00E87BFC" w:rsidRPr="00665A0E" w:rsidRDefault="00E87BFC" w:rsidP="00D83876">
      <w:pPr>
        <w:pStyle w:val="ListParagraph"/>
        <w:spacing w:after="120" w:line="240" w:lineRule="auto"/>
        <w:ind w:left="0" w:firstLine="567"/>
        <w:contextualSpacing w:val="0"/>
        <w:rPr>
          <w:iCs/>
          <w:sz w:val="28"/>
          <w:szCs w:val="28"/>
        </w:rPr>
      </w:pPr>
      <w:r w:rsidRPr="00665A0E">
        <w:rPr>
          <w:iCs/>
          <w:sz w:val="28"/>
          <w:szCs w:val="28"/>
        </w:rPr>
        <w:t>Được sự quan tâm, lãnh đạo, chỉ đạo kịp thời của cấp trên trong công tác xây dựng nông thôn mới. Phê duyệt các đề án, dự án phát triển Nông thôn, ban hành các quyết định, cơ chế hỗ trợ xây dựng nông thôn mới và cấp ngân sách đầu tư.</w:t>
      </w:r>
    </w:p>
    <w:p w14:paraId="4EA0D111" w14:textId="018C8020" w:rsidR="00E87BFC" w:rsidRPr="00665A0E" w:rsidRDefault="00E87BFC" w:rsidP="00D83876">
      <w:pPr>
        <w:pStyle w:val="ListParagraph"/>
        <w:spacing w:after="120" w:line="240" w:lineRule="auto"/>
        <w:ind w:left="0" w:firstLine="567"/>
        <w:contextualSpacing w:val="0"/>
        <w:rPr>
          <w:iCs/>
          <w:sz w:val="28"/>
          <w:szCs w:val="28"/>
        </w:rPr>
      </w:pPr>
      <w:r w:rsidRPr="00665A0E">
        <w:rPr>
          <w:iCs/>
          <w:sz w:val="28"/>
          <w:szCs w:val="28"/>
        </w:rPr>
        <w:t xml:space="preserve">Sự tập trung chỉ đạo của Đảng ủy, UBND xã trong công tác triển khai, đã chủ động trong công tác lập kế hoạch, và dựa trên các kế hoạch đó triển khai thực hiện. Ban chỉ đạo xây dựng nông thôn mới xã thường xuyên theo sát tình hình, nắm bắt khó khăn vướng mắc trong quá trình thực hiện, kịp thời giải quyết vướng mắc. Hàng tháng tổ chức họp công tác xây dựng nông thôn mới nhằm đánh giá những kết quả đạt được và rút ra </w:t>
      </w:r>
      <w:r w:rsidRPr="00665A0E">
        <w:rPr>
          <w:iCs/>
          <w:sz w:val="28"/>
          <w:szCs w:val="28"/>
        </w:rPr>
        <w:lastRenderedPageBreak/>
        <w:t>bài học kinh nghiệm cho thời gian đến. Nhờ đó trong công tác lãnh đạo, chỉ đạo và thực hiện dần khắc phục được những yếu điểm.</w:t>
      </w:r>
      <w:r w:rsidR="00CF2BE2">
        <w:rPr>
          <w:iCs/>
          <w:sz w:val="28"/>
          <w:szCs w:val="28"/>
        </w:rPr>
        <w:t xml:space="preserve"> </w:t>
      </w:r>
    </w:p>
    <w:p w14:paraId="0A815C9C" w14:textId="061C0194" w:rsidR="00E87BFC" w:rsidRPr="00665A0E" w:rsidRDefault="00E87BFC" w:rsidP="00D83876">
      <w:pPr>
        <w:pStyle w:val="ListParagraph"/>
        <w:spacing w:after="120" w:line="240" w:lineRule="auto"/>
        <w:ind w:left="0" w:firstLine="567"/>
        <w:contextualSpacing w:val="0"/>
        <w:rPr>
          <w:iCs/>
          <w:sz w:val="28"/>
          <w:szCs w:val="28"/>
        </w:rPr>
      </w:pPr>
      <w:r w:rsidRPr="00665A0E">
        <w:rPr>
          <w:iCs/>
          <w:sz w:val="28"/>
          <w:szCs w:val="28"/>
        </w:rPr>
        <w:t xml:space="preserve">Nhờ sự đồng thuận cao trong nhân dân, người dân đã ý thức được mình là chủ thể và cũng là người hưởng lợi nên đã tích cực hơn, từ việc thực hiện chủ trương hiến đất đai, cây cối, ... đóng góp đối ứng vào xây dựng các công trình cơ sở hạ tầng nông thôn mới, đến việc hưởng ứng các mô hình phát triển kinh tế, cải tạo vườn tạp, … Thực hiện tốt các phong trào toàn dân bảo vệ an ninh tổ quốc, toàn dân đoàn kết xây dựng NTM, đô thị văn minh… Nhờ đó bộ mặt nông thôn có những chuyển biến tích cực nâng cao đời sống vật chất và tinh thần của người dân. </w:t>
      </w:r>
      <w:r w:rsidR="00CF2BE2">
        <w:rPr>
          <w:iCs/>
          <w:sz w:val="28"/>
          <w:szCs w:val="28"/>
        </w:rPr>
        <w:t xml:space="preserve"> </w:t>
      </w:r>
    </w:p>
    <w:p w14:paraId="1FCA8193" w14:textId="77777777" w:rsidR="00E87BFC" w:rsidRPr="00665A0E" w:rsidRDefault="00E87BFC" w:rsidP="00D83876">
      <w:pPr>
        <w:pStyle w:val="ListParagraph"/>
        <w:numPr>
          <w:ilvl w:val="0"/>
          <w:numId w:val="0"/>
        </w:numPr>
        <w:spacing w:after="120" w:line="240" w:lineRule="auto"/>
        <w:ind w:left="567"/>
        <w:contextualSpacing w:val="0"/>
        <w:rPr>
          <w:iCs/>
          <w:sz w:val="28"/>
          <w:szCs w:val="28"/>
        </w:rPr>
      </w:pPr>
      <w:r w:rsidRPr="00665A0E">
        <w:rPr>
          <w:iCs/>
          <w:sz w:val="28"/>
          <w:szCs w:val="28"/>
        </w:rPr>
        <w:t>b) Nguyên nhân tồn tại hạn chế</w:t>
      </w:r>
    </w:p>
    <w:p w14:paraId="36D9A105" w14:textId="77777777" w:rsidR="00E87BFC" w:rsidRPr="00665A0E" w:rsidRDefault="00E87BFC" w:rsidP="00D83876">
      <w:pPr>
        <w:spacing w:before="120" w:after="120" w:line="240" w:lineRule="auto"/>
        <w:ind w:firstLine="540"/>
        <w:jc w:val="both"/>
        <w:rPr>
          <w:rFonts w:ascii="Times New Roman" w:hAnsi="Times New Roman" w:cs="Times New Roman"/>
          <w:iCs/>
          <w:sz w:val="28"/>
          <w:szCs w:val="28"/>
        </w:rPr>
      </w:pPr>
      <w:r w:rsidRPr="00665A0E">
        <w:rPr>
          <w:rFonts w:ascii="Times New Roman" w:hAnsi="Times New Roman" w:cs="Times New Roman"/>
          <w:iCs/>
          <w:sz w:val="28"/>
          <w:szCs w:val="28"/>
        </w:rPr>
        <w:t xml:space="preserve">Nguyên nhân khách quan: </w:t>
      </w:r>
    </w:p>
    <w:p w14:paraId="560314A2" w14:textId="77777777" w:rsidR="00E87BFC" w:rsidRPr="00665A0E" w:rsidRDefault="00E87BFC" w:rsidP="00D83876">
      <w:pPr>
        <w:spacing w:before="120" w:after="120" w:line="240" w:lineRule="auto"/>
        <w:ind w:firstLine="540"/>
        <w:jc w:val="both"/>
        <w:rPr>
          <w:rFonts w:ascii="Times New Roman" w:hAnsi="Times New Roman" w:cs="Times New Roman"/>
          <w:iCs/>
          <w:sz w:val="28"/>
          <w:szCs w:val="28"/>
        </w:rPr>
      </w:pPr>
      <w:r w:rsidRPr="00665A0E">
        <w:rPr>
          <w:rFonts w:ascii="Times New Roman" w:hAnsi="Times New Roman" w:cs="Times New Roman"/>
          <w:iCs/>
          <w:sz w:val="28"/>
          <w:szCs w:val="28"/>
        </w:rPr>
        <w:t>- Phụ thuộc vào nguồn ngân sách đầu tư nên không chủ động trong đầu tư cơ sở hạ tầng kinh tế, kỹ thuật, xã hội.</w:t>
      </w:r>
    </w:p>
    <w:p w14:paraId="4F3B6032" w14:textId="77777777" w:rsidR="00E87BFC" w:rsidRPr="00665A0E" w:rsidRDefault="00E87BFC" w:rsidP="00D83876">
      <w:pPr>
        <w:spacing w:before="120" w:after="120" w:line="240" w:lineRule="auto"/>
        <w:ind w:firstLine="540"/>
        <w:jc w:val="both"/>
        <w:rPr>
          <w:rFonts w:ascii="Times New Roman" w:hAnsi="Times New Roman" w:cs="Times New Roman"/>
          <w:sz w:val="28"/>
          <w:szCs w:val="28"/>
        </w:rPr>
      </w:pPr>
      <w:r w:rsidRPr="00665A0E">
        <w:rPr>
          <w:rFonts w:ascii="Times New Roman" w:hAnsi="Times New Roman" w:cs="Times New Roman"/>
          <w:sz w:val="28"/>
          <w:szCs w:val="28"/>
        </w:rPr>
        <w:t>- Do ảnh hưởng của các yếu tố khí hậu, thời tiết, đất đai nên một số tiêu chí liên quan đến sản xuất, thu nhập, hộ nghèo và tuyến đường kiểu mẫu, vườn mẫu gặp nhiều khó khăn trong quá trình thực hiện, hiệu quả mang lại không cao.</w:t>
      </w:r>
    </w:p>
    <w:p w14:paraId="33E633BC" w14:textId="77777777" w:rsidR="00E87BFC" w:rsidRPr="00665A0E" w:rsidRDefault="00E87BFC" w:rsidP="00D83876">
      <w:pPr>
        <w:spacing w:before="120" w:after="120" w:line="240" w:lineRule="auto"/>
        <w:ind w:firstLine="540"/>
        <w:jc w:val="both"/>
        <w:rPr>
          <w:rFonts w:ascii="Times New Roman" w:hAnsi="Times New Roman" w:cs="Times New Roman"/>
          <w:iCs/>
          <w:sz w:val="28"/>
          <w:szCs w:val="28"/>
        </w:rPr>
      </w:pPr>
      <w:r w:rsidRPr="00665A0E">
        <w:rPr>
          <w:rFonts w:ascii="Times New Roman" w:hAnsi="Times New Roman" w:cs="Times New Roman"/>
          <w:iCs/>
          <w:sz w:val="28"/>
          <w:szCs w:val="28"/>
        </w:rPr>
        <w:t xml:space="preserve">Nguyên nhân chủ quan: </w:t>
      </w:r>
    </w:p>
    <w:p w14:paraId="215B7769" w14:textId="77777777" w:rsidR="00E87BFC" w:rsidRPr="00665A0E" w:rsidRDefault="00E87BFC" w:rsidP="00D83876">
      <w:pPr>
        <w:spacing w:before="120" w:after="120" w:line="240" w:lineRule="auto"/>
        <w:ind w:firstLine="540"/>
        <w:jc w:val="both"/>
        <w:rPr>
          <w:rFonts w:ascii="Times New Roman" w:hAnsi="Times New Roman" w:cs="Times New Roman"/>
          <w:iCs/>
          <w:sz w:val="28"/>
          <w:szCs w:val="28"/>
        </w:rPr>
      </w:pPr>
      <w:r w:rsidRPr="00665A0E">
        <w:rPr>
          <w:rFonts w:ascii="Times New Roman" w:hAnsi="Times New Roman" w:cs="Times New Roman"/>
          <w:iCs/>
          <w:sz w:val="28"/>
          <w:szCs w:val="28"/>
        </w:rPr>
        <w:t>- Một bộ phận người dân vẫn chưa hiểu hết trách nhiệm của bản thân họ trong xây dựng nông thôn mới, còn trông chờ vào sự đầu tư của nhà nước.</w:t>
      </w:r>
    </w:p>
    <w:p w14:paraId="4D00AEE4" w14:textId="77777777" w:rsidR="00E87BFC" w:rsidRPr="00665A0E" w:rsidRDefault="00E87BFC" w:rsidP="00D83876">
      <w:pPr>
        <w:spacing w:before="120" w:after="120" w:line="240" w:lineRule="auto"/>
        <w:ind w:firstLine="540"/>
        <w:jc w:val="both"/>
        <w:rPr>
          <w:rFonts w:ascii="Times New Roman" w:hAnsi="Times New Roman" w:cs="Times New Roman"/>
          <w:iCs/>
          <w:sz w:val="28"/>
          <w:szCs w:val="28"/>
        </w:rPr>
      </w:pPr>
      <w:r w:rsidRPr="00665A0E">
        <w:rPr>
          <w:rFonts w:ascii="Times New Roman" w:hAnsi="Times New Roman" w:cs="Times New Roman"/>
          <w:iCs/>
          <w:sz w:val="28"/>
          <w:szCs w:val="28"/>
        </w:rPr>
        <w:t>- Đa phần nhân dân chưa thay đổi thói quen, tập quán sản xuất nên chưa phát huy được hiệu quả các mô hình sản xuất, nâng cao thu nhập.</w:t>
      </w:r>
    </w:p>
    <w:p w14:paraId="2E424010" w14:textId="77777777" w:rsidR="00236DC0" w:rsidRPr="00665A0E" w:rsidRDefault="00236DC0" w:rsidP="00D83876">
      <w:pPr>
        <w:shd w:val="clear" w:color="auto" w:fill="FFFFFF"/>
        <w:spacing w:before="120" w:after="120" w:line="240" w:lineRule="auto"/>
        <w:ind w:firstLine="567"/>
        <w:rPr>
          <w:rFonts w:ascii="Times New Roman" w:eastAsia="Times New Roman" w:hAnsi="Times New Roman" w:cs="Times New Roman"/>
          <w:b/>
          <w:color w:val="000000"/>
          <w:sz w:val="28"/>
          <w:szCs w:val="28"/>
          <w:shd w:val="clear" w:color="auto" w:fill="FFFFFF"/>
          <w:lang w:val="vi-VN"/>
        </w:rPr>
      </w:pPr>
      <w:r w:rsidRPr="00665A0E">
        <w:rPr>
          <w:rFonts w:ascii="Times New Roman" w:eastAsia="Times New Roman" w:hAnsi="Times New Roman" w:cs="Times New Roman"/>
          <w:b/>
          <w:color w:val="000000"/>
          <w:sz w:val="28"/>
          <w:szCs w:val="28"/>
          <w:shd w:val="clear" w:color="auto" w:fill="FFFFFF"/>
          <w:lang w:val="vi-VN"/>
        </w:rPr>
        <w:t>3. Bài học kinh nghiệm</w:t>
      </w:r>
    </w:p>
    <w:p w14:paraId="3EA07A7B" w14:textId="77777777" w:rsidR="00E87BFC" w:rsidRPr="00665A0E" w:rsidRDefault="00E87BFC"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xml:space="preserve">- Tranh thủ sự quan tâm, đầu tư các nguồn vốn từ thành phố, huyện, các tổ chức và cá nhân. Sự chỉ đạo, lãnh đạo sâu sát của Huyện uỷ, UBND huyện và các ban ngành, Mặt trận, đoàn thể của huyện. </w:t>
      </w:r>
    </w:p>
    <w:p w14:paraId="2D87A444" w14:textId="77777777" w:rsidR="00E87BFC" w:rsidRPr="00665A0E" w:rsidRDefault="00E87BFC"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Sự vào cuộc quyết liệt của cả hệ thống chính trị từ xã đến thôn, biết tranh thủ ngoại lực và phát huy nội lực, chủ động, sáng tạo, xác định các khâu đột phá, các nhóm nhiệm vụ trọng tâm để tập trung lãnh chỉ đạo.</w:t>
      </w:r>
    </w:p>
    <w:p w14:paraId="47B5878A" w14:textId="77777777" w:rsidR="00E87BFC" w:rsidRDefault="00E87BFC" w:rsidP="00D83876">
      <w:pPr>
        <w:spacing w:before="120" w:after="120" w:line="240" w:lineRule="auto"/>
        <w:ind w:firstLine="567"/>
        <w:jc w:val="both"/>
        <w:rPr>
          <w:rFonts w:ascii="Times New Roman" w:hAnsi="Times New Roman" w:cs="Times New Roman"/>
          <w:sz w:val="28"/>
          <w:szCs w:val="28"/>
        </w:rPr>
      </w:pPr>
      <w:r w:rsidRPr="00665A0E">
        <w:rPr>
          <w:rFonts w:ascii="Times New Roman" w:hAnsi="Times New Roman" w:cs="Times New Roman"/>
          <w:sz w:val="28"/>
          <w:szCs w:val="28"/>
        </w:rPr>
        <w:t>- Phát huy vai trò của Mặt trận và các đoàn thể trong việc tăng cường công tác dân vận, tuyên truyền vận động nhân dân nhận thức được quyền lợi của người dân. Xác định vai trò chủ thể trong xây dựng nông thôn mới đó chính là nhân dân.  Thực hiện tốt quy chế dân chủ cơ sở: dân biết, dân bàn, dân làm, dân kiểm tra để tạo được lòng tin trong nhân dân và sự ủng hộ của nhân dân.</w:t>
      </w:r>
    </w:p>
    <w:p w14:paraId="1A1D93E0" w14:textId="01E8B608" w:rsidR="009C754A" w:rsidRPr="006B1CF5" w:rsidRDefault="009C754A" w:rsidP="00D83876">
      <w:pPr>
        <w:shd w:val="clear" w:color="auto" w:fill="FFFFFF"/>
        <w:spacing w:before="120" w:after="120" w:line="240" w:lineRule="auto"/>
        <w:ind w:firstLine="567"/>
        <w:jc w:val="both"/>
        <w:rPr>
          <w:rFonts w:ascii="Times New Roman" w:eastAsia="Times New Roman" w:hAnsi="Times New Roman" w:cs="Times New Roman"/>
          <w:color w:val="000000"/>
          <w:sz w:val="28"/>
          <w:szCs w:val="28"/>
        </w:rPr>
      </w:pPr>
      <w:r w:rsidRPr="009C754A">
        <w:rPr>
          <w:rFonts w:ascii="Times New Roman" w:eastAsia="Times New Roman" w:hAnsi="Times New Roman" w:cs="Times New Roman"/>
          <w:b/>
          <w:bCs/>
          <w:color w:val="000000"/>
          <w:sz w:val="28"/>
          <w:szCs w:val="28"/>
          <w:shd w:val="clear" w:color="auto" w:fill="FFFFFF"/>
          <w:lang w:val="vi-VN"/>
        </w:rPr>
        <w:t xml:space="preserve">VI. </w:t>
      </w:r>
      <w:r w:rsidR="006B1CF5">
        <w:rPr>
          <w:rFonts w:ascii="Times New Roman" w:eastAsia="Times New Roman" w:hAnsi="Times New Roman" w:cs="Times New Roman"/>
          <w:b/>
          <w:bCs/>
          <w:color w:val="000000"/>
          <w:sz w:val="28"/>
          <w:szCs w:val="28"/>
          <w:shd w:val="clear" w:color="auto" w:fill="FFFFFF"/>
        </w:rPr>
        <w:t xml:space="preserve">KẾ HOẠCH NÂNG CAO CHẤT LƯỢNG CÁC TIÊU CHÍ NÔNG THÔN MỚI NÂNG CAO </w:t>
      </w:r>
    </w:p>
    <w:p w14:paraId="7BBEAA93" w14:textId="77777777" w:rsidR="009C754A" w:rsidRPr="008C7503" w:rsidRDefault="009C754A" w:rsidP="00D83876">
      <w:pPr>
        <w:shd w:val="clear" w:color="auto" w:fill="FFFFFF"/>
        <w:spacing w:before="120" w:after="120" w:line="240" w:lineRule="auto"/>
        <w:ind w:firstLine="567"/>
        <w:rPr>
          <w:rFonts w:ascii="Times New Roman" w:eastAsia="Times New Roman" w:hAnsi="Times New Roman" w:cs="Times New Roman"/>
          <w:b/>
          <w:color w:val="000000"/>
          <w:sz w:val="28"/>
          <w:szCs w:val="28"/>
          <w:shd w:val="clear" w:color="auto" w:fill="FFFFFF"/>
          <w:lang w:val="vi-VN"/>
        </w:rPr>
      </w:pPr>
      <w:r w:rsidRPr="008C7503">
        <w:rPr>
          <w:rFonts w:ascii="Times New Roman" w:eastAsia="Times New Roman" w:hAnsi="Times New Roman" w:cs="Times New Roman"/>
          <w:b/>
          <w:color w:val="000000"/>
          <w:sz w:val="28"/>
          <w:szCs w:val="28"/>
          <w:shd w:val="clear" w:color="auto" w:fill="FFFFFF"/>
          <w:lang w:val="vi-VN"/>
        </w:rPr>
        <w:t>1. Quan điểm</w:t>
      </w:r>
    </w:p>
    <w:p w14:paraId="5CA2BE10" w14:textId="77777777" w:rsidR="008C7503" w:rsidRPr="008C7503" w:rsidRDefault="008C7503" w:rsidP="00D83876">
      <w:pPr>
        <w:widowControl w:val="0"/>
        <w:spacing w:before="120" w:after="120" w:line="240" w:lineRule="auto"/>
        <w:ind w:right="-11" w:firstLine="567"/>
        <w:jc w:val="both"/>
        <w:rPr>
          <w:rFonts w:ascii="Times New Roman" w:hAnsi="Times New Roman" w:cs="Times New Roman"/>
          <w:sz w:val="28"/>
          <w:szCs w:val="28"/>
        </w:rPr>
      </w:pPr>
      <w:r w:rsidRPr="008C7503">
        <w:rPr>
          <w:rFonts w:ascii="Times New Roman" w:hAnsi="Times New Roman" w:cs="Times New Roman"/>
          <w:sz w:val="28"/>
          <w:szCs w:val="28"/>
        </w:rPr>
        <w:t xml:space="preserve">Xác định xây dựng nông thôn mới là nhiệm vụ lâu dài và liên tục của cả hệ thống </w:t>
      </w:r>
      <w:r w:rsidRPr="008C7503">
        <w:rPr>
          <w:rFonts w:ascii="Times New Roman" w:hAnsi="Times New Roman" w:cs="Times New Roman"/>
          <w:sz w:val="28"/>
          <w:szCs w:val="28"/>
        </w:rPr>
        <w:lastRenderedPageBreak/>
        <w:t>chính trị và nhân dân xã Hòa Nhơn nhằm tiếp tục đẩy mạnh xây dựng và phát triển nông thôn nhằm đảm bảo thực sự nâng cao đời sống vật chất và tinh thần của người dân, hướng tới xây dựng một nền nông nghiệp thịnh vượng, nông dân giàu có, nông thôn văn minh.</w:t>
      </w:r>
    </w:p>
    <w:p w14:paraId="6A6264F8" w14:textId="77777777" w:rsidR="009C754A" w:rsidRPr="001325F9" w:rsidRDefault="009C754A" w:rsidP="00D83876">
      <w:pPr>
        <w:shd w:val="clear" w:color="auto" w:fill="FFFFFF"/>
        <w:spacing w:before="120" w:after="120" w:line="240" w:lineRule="auto"/>
        <w:ind w:firstLine="567"/>
        <w:rPr>
          <w:rFonts w:ascii="Times New Roman" w:eastAsia="Times New Roman" w:hAnsi="Times New Roman" w:cs="Times New Roman"/>
          <w:b/>
          <w:color w:val="000000"/>
          <w:sz w:val="28"/>
          <w:szCs w:val="28"/>
          <w:shd w:val="clear" w:color="auto" w:fill="FFFFFF"/>
          <w:lang w:val="vi-VN"/>
        </w:rPr>
      </w:pPr>
      <w:r w:rsidRPr="001325F9">
        <w:rPr>
          <w:rFonts w:ascii="Times New Roman" w:eastAsia="Times New Roman" w:hAnsi="Times New Roman" w:cs="Times New Roman"/>
          <w:b/>
          <w:color w:val="000000"/>
          <w:sz w:val="28"/>
          <w:szCs w:val="28"/>
          <w:shd w:val="clear" w:color="auto" w:fill="FFFFFF"/>
          <w:lang w:val="vi-VN"/>
        </w:rPr>
        <w:t>2. Mục tiêu</w:t>
      </w:r>
    </w:p>
    <w:p w14:paraId="5BC87348" w14:textId="77777777" w:rsidR="001325F9" w:rsidRPr="001325F9" w:rsidRDefault="001325F9" w:rsidP="00D83876">
      <w:pPr>
        <w:spacing w:before="120" w:after="120" w:line="240" w:lineRule="auto"/>
        <w:ind w:firstLine="567"/>
        <w:jc w:val="both"/>
        <w:rPr>
          <w:rFonts w:ascii="Times New Roman" w:hAnsi="Times New Roman" w:cs="Times New Roman"/>
          <w:bCs/>
          <w:sz w:val="28"/>
          <w:szCs w:val="28"/>
          <w:shd w:val="clear" w:color="auto" w:fill="FFFFFF"/>
        </w:rPr>
      </w:pPr>
      <w:r w:rsidRPr="001325F9">
        <w:rPr>
          <w:rFonts w:ascii="Times New Roman" w:hAnsi="Times New Roman" w:cs="Times New Roman"/>
          <w:iCs/>
          <w:spacing w:val="-4"/>
          <w:sz w:val="28"/>
          <w:szCs w:val="28"/>
        </w:rPr>
        <w:t>Phấn đấu đế</w:t>
      </w:r>
      <w:r>
        <w:rPr>
          <w:rFonts w:ascii="Times New Roman" w:hAnsi="Times New Roman" w:cs="Times New Roman"/>
          <w:iCs/>
          <w:spacing w:val="-4"/>
          <w:sz w:val="28"/>
          <w:szCs w:val="28"/>
        </w:rPr>
        <w:t>n năm 2024</w:t>
      </w:r>
      <w:r w:rsidRPr="001325F9">
        <w:rPr>
          <w:rFonts w:ascii="Times New Roman" w:hAnsi="Times New Roman" w:cs="Times New Roman"/>
          <w:iCs/>
          <w:spacing w:val="-4"/>
          <w:sz w:val="28"/>
          <w:szCs w:val="28"/>
        </w:rPr>
        <w:t xml:space="preserve">, hoàn thành xã đạt chuẩn nông thôn mới nâng cao theo </w:t>
      </w:r>
      <w:r w:rsidRPr="001325F9">
        <w:rPr>
          <w:rFonts w:ascii="Times New Roman" w:hAnsi="Times New Roman" w:cs="Times New Roman"/>
          <w:bCs/>
          <w:sz w:val="28"/>
          <w:szCs w:val="28"/>
          <w:shd w:val="clear" w:color="auto" w:fill="FFFFFF"/>
        </w:rPr>
        <w:t>Quyết đị</w:t>
      </w:r>
      <w:r>
        <w:rPr>
          <w:rFonts w:ascii="Times New Roman" w:hAnsi="Times New Roman" w:cs="Times New Roman"/>
          <w:bCs/>
          <w:sz w:val="28"/>
          <w:szCs w:val="28"/>
          <w:shd w:val="clear" w:color="auto" w:fill="FFFFFF"/>
        </w:rPr>
        <w:t>nh 2853</w:t>
      </w:r>
      <w:r w:rsidR="009F41EC">
        <w:rPr>
          <w:rFonts w:ascii="Times New Roman" w:hAnsi="Times New Roman" w:cs="Times New Roman"/>
          <w:bCs/>
          <w:sz w:val="28"/>
          <w:szCs w:val="28"/>
          <w:shd w:val="clear" w:color="auto" w:fill="FFFFFF"/>
        </w:rPr>
        <w:t>/QĐ-UBND</w:t>
      </w:r>
      <w:r w:rsidRPr="001325F9">
        <w:rPr>
          <w:rFonts w:ascii="Times New Roman" w:hAnsi="Times New Roman" w:cs="Times New Roman"/>
          <w:bCs/>
          <w:sz w:val="28"/>
          <w:szCs w:val="28"/>
          <w:shd w:val="clear" w:color="auto" w:fill="FFFFFF"/>
        </w:rPr>
        <w:t xml:space="preserve"> ngày </w:t>
      </w:r>
      <w:r>
        <w:rPr>
          <w:rFonts w:ascii="Times New Roman" w:hAnsi="Times New Roman" w:cs="Times New Roman"/>
          <w:bCs/>
          <w:sz w:val="28"/>
          <w:szCs w:val="28"/>
          <w:shd w:val="clear" w:color="auto" w:fill="FFFFFF"/>
        </w:rPr>
        <w:t>07/11/2022</w:t>
      </w:r>
      <w:r w:rsidRPr="001325F9">
        <w:rPr>
          <w:rFonts w:ascii="Times New Roman" w:hAnsi="Times New Roman" w:cs="Times New Roman"/>
          <w:bCs/>
          <w:sz w:val="28"/>
          <w:szCs w:val="28"/>
          <w:shd w:val="clear" w:color="auto" w:fill="FFFFFF"/>
        </w:rPr>
        <w:t xml:space="preserve"> của </w:t>
      </w:r>
      <w:r w:rsidR="009F41EC">
        <w:rPr>
          <w:rFonts w:ascii="Times New Roman" w:hAnsi="Times New Roman" w:cs="Times New Roman"/>
          <w:bCs/>
          <w:sz w:val="28"/>
          <w:szCs w:val="28"/>
          <w:shd w:val="clear" w:color="auto" w:fill="FFFFFF"/>
        </w:rPr>
        <w:t>UBND thành phố</w:t>
      </w:r>
      <w:r w:rsidRPr="001325F9">
        <w:rPr>
          <w:rFonts w:ascii="Times New Roman" w:hAnsi="Times New Roman" w:cs="Times New Roman"/>
          <w:bCs/>
          <w:sz w:val="28"/>
          <w:szCs w:val="28"/>
          <w:shd w:val="clear" w:color="auto" w:fill="FFFFFF"/>
        </w:rPr>
        <w:t xml:space="preserve"> </w:t>
      </w:r>
      <w:r>
        <w:rPr>
          <w:rFonts w:ascii="Times New Roman" w:hAnsi="Times New Roman" w:cs="Times New Roman"/>
          <w:bCs/>
          <w:sz w:val="28"/>
          <w:szCs w:val="28"/>
          <w:shd w:val="clear" w:color="auto" w:fill="FFFFFF"/>
        </w:rPr>
        <w:t xml:space="preserve">và đến năm 2025, về đích xã nông thôn mới kiểu mẫu theo Quyết định 2854 </w:t>
      </w:r>
      <w:r w:rsidR="009F41EC">
        <w:rPr>
          <w:rFonts w:ascii="Times New Roman" w:hAnsi="Times New Roman" w:cs="Times New Roman"/>
          <w:bCs/>
          <w:sz w:val="28"/>
          <w:szCs w:val="28"/>
          <w:shd w:val="clear" w:color="auto" w:fill="FFFFFF"/>
        </w:rPr>
        <w:t>/QĐ-UBND</w:t>
      </w:r>
      <w:r w:rsidR="009F41EC" w:rsidRPr="001325F9">
        <w:rPr>
          <w:rFonts w:ascii="Times New Roman" w:hAnsi="Times New Roman" w:cs="Times New Roman"/>
          <w:bCs/>
          <w:sz w:val="28"/>
          <w:szCs w:val="28"/>
          <w:shd w:val="clear" w:color="auto" w:fill="FFFFFF"/>
        </w:rPr>
        <w:t xml:space="preserve"> ngày </w:t>
      </w:r>
      <w:r w:rsidR="009F41EC">
        <w:rPr>
          <w:rFonts w:ascii="Times New Roman" w:hAnsi="Times New Roman" w:cs="Times New Roman"/>
          <w:bCs/>
          <w:sz w:val="28"/>
          <w:szCs w:val="28"/>
          <w:shd w:val="clear" w:color="auto" w:fill="FFFFFF"/>
        </w:rPr>
        <w:t>07/11/2022</w:t>
      </w:r>
      <w:r w:rsidR="009F41EC" w:rsidRPr="001325F9">
        <w:rPr>
          <w:rFonts w:ascii="Times New Roman" w:hAnsi="Times New Roman" w:cs="Times New Roman"/>
          <w:bCs/>
          <w:sz w:val="28"/>
          <w:szCs w:val="28"/>
          <w:shd w:val="clear" w:color="auto" w:fill="FFFFFF"/>
        </w:rPr>
        <w:t xml:space="preserve"> </w:t>
      </w:r>
      <w:r w:rsidRPr="001325F9">
        <w:rPr>
          <w:rFonts w:ascii="Times New Roman" w:hAnsi="Times New Roman" w:cs="Times New Roman"/>
          <w:bCs/>
          <w:sz w:val="28"/>
          <w:szCs w:val="28"/>
          <w:shd w:val="clear" w:color="auto" w:fill="FFFFFF"/>
        </w:rPr>
        <w:t>và tiếp tục giữ vững phát huy kết quả đạt được trong những năm tiếp theo.</w:t>
      </w:r>
    </w:p>
    <w:p w14:paraId="4FC3049E" w14:textId="77777777" w:rsidR="009C754A" w:rsidRPr="009F41EC" w:rsidRDefault="009C754A" w:rsidP="00D83876">
      <w:pPr>
        <w:shd w:val="clear" w:color="auto" w:fill="FFFFFF"/>
        <w:spacing w:before="120" w:after="120" w:line="240" w:lineRule="auto"/>
        <w:ind w:firstLine="567"/>
        <w:rPr>
          <w:rFonts w:ascii="Times New Roman" w:eastAsia="Times New Roman" w:hAnsi="Times New Roman" w:cs="Times New Roman"/>
          <w:b/>
          <w:color w:val="000000"/>
          <w:sz w:val="28"/>
          <w:szCs w:val="28"/>
        </w:rPr>
      </w:pPr>
      <w:r w:rsidRPr="009F41EC">
        <w:rPr>
          <w:rFonts w:ascii="Times New Roman" w:eastAsia="Times New Roman" w:hAnsi="Times New Roman" w:cs="Times New Roman"/>
          <w:b/>
          <w:color w:val="000000"/>
          <w:sz w:val="28"/>
          <w:szCs w:val="28"/>
          <w:shd w:val="clear" w:color="auto" w:fill="FFFFFF"/>
          <w:lang w:val="vi-VN"/>
        </w:rPr>
        <w:t>3. Nội dung, giải pháp</w:t>
      </w:r>
    </w:p>
    <w:p w14:paraId="07950548" w14:textId="77777777" w:rsidR="009C754A" w:rsidRDefault="009F41EC" w:rsidP="00D83876">
      <w:pPr>
        <w:spacing w:before="120" w:after="120" w:line="240" w:lineRule="auto"/>
        <w:ind w:firstLine="567"/>
        <w:jc w:val="both"/>
        <w:rPr>
          <w:rFonts w:ascii="Times New Roman" w:hAnsi="Times New Roman" w:cs="Times New Roman"/>
          <w:sz w:val="28"/>
          <w:szCs w:val="28"/>
        </w:rPr>
      </w:pPr>
      <w:r>
        <w:rPr>
          <w:rFonts w:ascii="Times New Roman" w:hAnsi="Times New Roman" w:cs="Times New Roman"/>
          <w:sz w:val="28"/>
          <w:szCs w:val="28"/>
        </w:rPr>
        <w:t>- Đối với các tiêu chí đã đạt, tiếp tục giữ vừng, phát huy và nâng dần chất lượng, hiệu quả của tiêu chí.</w:t>
      </w:r>
    </w:p>
    <w:p w14:paraId="2D3EF68B" w14:textId="78FFFA86" w:rsidR="006B1CF5" w:rsidRDefault="006B1CF5" w:rsidP="00D83876">
      <w:pPr>
        <w:spacing w:before="120" w:after="12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Đối với từng tiêu chí cụ thể, Ban chỉ đạo của xã tiếp tục quan tâm, theo dõi, bám thường xuyên để triển khai thực hiện, xây dựng kế hoạch cho từng tiêu chí cụ thể. Phối hợp với các ngành cấp trên để tiếp tục có sự đầu tư, hỗ trợ, phát triển, nhân rộng các mô hình, hiệu quả đã có. </w:t>
      </w:r>
    </w:p>
    <w:p w14:paraId="23A8461F" w14:textId="5E348667" w:rsidR="0056514C" w:rsidRPr="00665A0E" w:rsidRDefault="0056514C" w:rsidP="00D83876">
      <w:pPr>
        <w:spacing w:before="120" w:after="120" w:line="240" w:lineRule="auto"/>
        <w:ind w:firstLine="567"/>
        <w:jc w:val="both"/>
        <w:rPr>
          <w:rFonts w:ascii="Times New Roman" w:hAnsi="Times New Roman" w:cs="Times New Roman"/>
          <w:sz w:val="28"/>
          <w:szCs w:val="28"/>
        </w:rPr>
      </w:pPr>
      <w:r>
        <w:rPr>
          <w:rFonts w:ascii="Times New Roman" w:hAnsi="Times New Roman" w:cs="Times New Roman"/>
          <w:sz w:val="28"/>
          <w:szCs w:val="28"/>
        </w:rPr>
        <w:t>Trên đây là báo cáo kết quả triể</w:t>
      </w:r>
      <w:r w:rsidR="004D3746">
        <w:rPr>
          <w:rFonts w:ascii="Times New Roman" w:hAnsi="Times New Roman" w:cs="Times New Roman"/>
          <w:sz w:val="28"/>
          <w:szCs w:val="28"/>
        </w:rPr>
        <w:t>n khai thực hiện Nông thôn mới nâng cao trong năm 202</w:t>
      </w:r>
      <w:r w:rsidR="006B1CF5">
        <w:rPr>
          <w:rFonts w:ascii="Times New Roman" w:hAnsi="Times New Roman" w:cs="Times New Roman"/>
          <w:sz w:val="28"/>
          <w:szCs w:val="28"/>
        </w:rPr>
        <w:t>4</w:t>
      </w:r>
      <w:r w:rsidR="004D3746">
        <w:rPr>
          <w:rFonts w:ascii="Times New Roman" w:hAnsi="Times New Roman" w:cs="Times New Roman"/>
          <w:sz w:val="28"/>
          <w:szCs w:val="28"/>
        </w:rPr>
        <w:t>, kính báo cáo các ngành để có chỉ đạo, hướng dẫn thực hiện./.</w:t>
      </w:r>
    </w:p>
    <w:p w14:paraId="0996C70A" w14:textId="77777777" w:rsidR="00236DC0" w:rsidRPr="00665A0E" w:rsidRDefault="00236DC0" w:rsidP="00D90A5D">
      <w:pPr>
        <w:shd w:val="clear" w:color="auto" w:fill="FFFFFF"/>
        <w:spacing w:before="120" w:after="120" w:line="234" w:lineRule="atLeast"/>
        <w:ind w:firstLine="567"/>
        <w:rPr>
          <w:rFonts w:ascii="Times New Roman" w:eastAsia="Times New Roman" w:hAnsi="Times New Roman" w:cs="Times New Roman"/>
          <w:color w:val="000000"/>
          <w:sz w:val="28"/>
          <w:szCs w:val="28"/>
        </w:rPr>
      </w:pPr>
    </w:p>
    <w:p w14:paraId="785E91D0" w14:textId="77777777" w:rsidR="00B35441" w:rsidRPr="00B35441" w:rsidRDefault="00B35441" w:rsidP="00B35441">
      <w:pPr>
        <w:spacing w:after="0"/>
        <w:jc w:val="both"/>
        <w:rPr>
          <w:rFonts w:ascii="Times New Roman" w:hAnsi="Times New Roman" w:cs="Times New Roman"/>
          <w:b/>
          <w:bCs/>
          <w:sz w:val="28"/>
          <w:szCs w:val="28"/>
          <w:lang w:val="nl-NL"/>
        </w:rPr>
      </w:pPr>
      <w:bookmarkStart w:id="2" w:name="chuong_pl_1_8_1"/>
      <w:r w:rsidRPr="00B35441">
        <w:rPr>
          <w:rFonts w:ascii="Times New Roman" w:hAnsi="Times New Roman" w:cs="Times New Roman"/>
          <w:b/>
          <w:bCs/>
          <w:i/>
          <w:sz w:val="24"/>
          <w:szCs w:val="24"/>
          <w:lang w:val="nl-NL"/>
        </w:rPr>
        <w:t>Nơi nhận:</w:t>
      </w:r>
      <w:r w:rsidRPr="00B35441">
        <w:rPr>
          <w:rFonts w:ascii="Times New Roman" w:hAnsi="Times New Roman" w:cs="Times New Roman"/>
          <w:b/>
          <w:bCs/>
          <w:lang w:val="nl-NL"/>
        </w:rPr>
        <w:t xml:space="preserve">  </w:t>
      </w:r>
      <w:r w:rsidRPr="00B35441">
        <w:rPr>
          <w:rFonts w:ascii="Times New Roman" w:hAnsi="Times New Roman" w:cs="Times New Roman"/>
          <w:b/>
          <w:bCs/>
          <w:lang w:val="nl-NL"/>
        </w:rPr>
        <w:tab/>
      </w:r>
      <w:r w:rsidRPr="00B35441">
        <w:rPr>
          <w:rFonts w:ascii="Times New Roman" w:hAnsi="Times New Roman" w:cs="Times New Roman"/>
          <w:b/>
          <w:bCs/>
          <w:lang w:val="nl-NL"/>
        </w:rPr>
        <w:tab/>
      </w:r>
      <w:r w:rsidRPr="00B35441">
        <w:rPr>
          <w:rFonts w:ascii="Times New Roman" w:hAnsi="Times New Roman" w:cs="Times New Roman"/>
          <w:b/>
          <w:bCs/>
          <w:lang w:val="nl-NL"/>
        </w:rPr>
        <w:tab/>
      </w:r>
      <w:r w:rsidRPr="00B35441">
        <w:rPr>
          <w:rFonts w:ascii="Times New Roman" w:hAnsi="Times New Roman" w:cs="Times New Roman"/>
          <w:b/>
          <w:bCs/>
          <w:lang w:val="nl-NL"/>
        </w:rPr>
        <w:tab/>
      </w:r>
      <w:r w:rsidRPr="00B35441">
        <w:rPr>
          <w:rFonts w:ascii="Times New Roman" w:hAnsi="Times New Roman" w:cs="Times New Roman"/>
          <w:b/>
          <w:bCs/>
          <w:lang w:val="nl-NL"/>
        </w:rPr>
        <w:tab/>
      </w:r>
      <w:r w:rsidRPr="00B35441">
        <w:rPr>
          <w:rFonts w:ascii="Times New Roman" w:hAnsi="Times New Roman" w:cs="Times New Roman"/>
          <w:b/>
          <w:bCs/>
          <w:lang w:val="nl-NL"/>
        </w:rPr>
        <w:tab/>
        <w:t xml:space="preserve">               </w:t>
      </w:r>
      <w:r w:rsidRPr="00B35441">
        <w:rPr>
          <w:rFonts w:ascii="Times New Roman" w:hAnsi="Times New Roman" w:cs="Times New Roman"/>
          <w:b/>
          <w:sz w:val="28"/>
          <w:szCs w:val="28"/>
          <w:lang w:val="nl-NL"/>
        </w:rPr>
        <w:t>CHỦ TỊCH</w:t>
      </w:r>
    </w:p>
    <w:p w14:paraId="5F0CC7D4" w14:textId="0C3E70C3" w:rsidR="00B35441" w:rsidRDefault="00B35441" w:rsidP="00B35441">
      <w:pPr>
        <w:spacing w:after="0"/>
        <w:jc w:val="both"/>
        <w:rPr>
          <w:rFonts w:ascii="Times New Roman" w:hAnsi="Times New Roman" w:cs="Times New Roman"/>
          <w:lang w:val="nl-NL"/>
        </w:rPr>
      </w:pPr>
      <w:r w:rsidRPr="00B35441">
        <w:rPr>
          <w:rFonts w:ascii="Times New Roman" w:hAnsi="Times New Roman" w:cs="Times New Roman"/>
          <w:lang w:val="nl-NL"/>
        </w:rPr>
        <w:t xml:space="preserve">- </w:t>
      </w:r>
      <w:r w:rsidR="00D83876">
        <w:rPr>
          <w:rFonts w:ascii="Times New Roman" w:hAnsi="Times New Roman" w:cs="Times New Roman"/>
          <w:lang w:val="nl-NL"/>
        </w:rPr>
        <w:t>BCĐ</w:t>
      </w:r>
      <w:r>
        <w:rPr>
          <w:rFonts w:ascii="Times New Roman" w:hAnsi="Times New Roman" w:cs="Times New Roman"/>
          <w:lang w:val="nl-NL"/>
        </w:rPr>
        <w:t xml:space="preserve"> NTM thành phố;</w:t>
      </w:r>
    </w:p>
    <w:p w14:paraId="085B062E" w14:textId="77777777" w:rsidR="00B35441" w:rsidRPr="00B35441" w:rsidRDefault="00B35441" w:rsidP="00B35441">
      <w:pPr>
        <w:spacing w:after="0"/>
        <w:jc w:val="both"/>
        <w:rPr>
          <w:rFonts w:ascii="Times New Roman" w:hAnsi="Times New Roman" w:cs="Times New Roman"/>
          <w:lang w:val="nl-NL"/>
        </w:rPr>
      </w:pPr>
      <w:r>
        <w:rPr>
          <w:rFonts w:ascii="Times New Roman" w:hAnsi="Times New Roman" w:cs="Times New Roman"/>
          <w:lang w:val="nl-NL"/>
        </w:rPr>
        <w:t xml:space="preserve">- </w:t>
      </w:r>
      <w:r w:rsidRPr="00B35441">
        <w:rPr>
          <w:rFonts w:ascii="Times New Roman" w:hAnsi="Times New Roman" w:cs="Times New Roman"/>
          <w:lang w:val="nl-NL"/>
        </w:rPr>
        <w:t xml:space="preserve">UBND Huyện; </w:t>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t xml:space="preserve">         </w:t>
      </w:r>
    </w:p>
    <w:p w14:paraId="2708D759" w14:textId="77777777" w:rsidR="00B35441" w:rsidRPr="00B35441" w:rsidRDefault="00B35441" w:rsidP="00B35441">
      <w:pPr>
        <w:spacing w:after="0"/>
        <w:jc w:val="both"/>
        <w:rPr>
          <w:rFonts w:ascii="Times New Roman" w:hAnsi="Times New Roman" w:cs="Times New Roman"/>
          <w:lang w:val="nl-NL"/>
        </w:rPr>
      </w:pPr>
      <w:r w:rsidRPr="00B35441">
        <w:rPr>
          <w:rFonts w:ascii="Times New Roman" w:hAnsi="Times New Roman" w:cs="Times New Roman"/>
          <w:lang w:val="nl-NL"/>
        </w:rPr>
        <w:t xml:space="preserve">- </w:t>
      </w:r>
      <w:r>
        <w:rPr>
          <w:rFonts w:ascii="Times New Roman" w:hAnsi="Times New Roman" w:cs="Times New Roman"/>
          <w:lang w:val="nl-NL"/>
        </w:rPr>
        <w:t>VPĐP NTM huyện;</w:t>
      </w:r>
      <w:r w:rsidRPr="00B35441">
        <w:rPr>
          <w:rFonts w:ascii="Times New Roman" w:hAnsi="Times New Roman" w:cs="Times New Roman"/>
          <w:lang w:val="nl-NL"/>
        </w:rPr>
        <w:t>;</w:t>
      </w:r>
    </w:p>
    <w:p w14:paraId="193A337F" w14:textId="77777777" w:rsidR="00B35441" w:rsidRPr="00B35441" w:rsidRDefault="00B35441" w:rsidP="00B35441">
      <w:pPr>
        <w:spacing w:after="0"/>
        <w:jc w:val="both"/>
        <w:rPr>
          <w:rFonts w:ascii="Times New Roman" w:hAnsi="Times New Roman" w:cs="Times New Roman"/>
          <w:lang w:val="nl-NL"/>
        </w:rPr>
      </w:pPr>
      <w:r w:rsidRPr="00B35441">
        <w:rPr>
          <w:rFonts w:ascii="Times New Roman" w:hAnsi="Times New Roman" w:cs="Times New Roman"/>
          <w:lang w:val="nl-NL"/>
        </w:rPr>
        <w:t xml:space="preserve">- </w:t>
      </w:r>
      <w:r>
        <w:rPr>
          <w:rFonts w:ascii="Times New Roman" w:hAnsi="Times New Roman" w:cs="Times New Roman"/>
          <w:lang w:val="nl-NL"/>
        </w:rPr>
        <w:t>BCĐ các CTMTQG xã</w:t>
      </w:r>
      <w:r w:rsidRPr="00B35441">
        <w:rPr>
          <w:rFonts w:ascii="Times New Roman" w:hAnsi="Times New Roman" w:cs="Times New Roman"/>
          <w:lang w:val="nl-NL"/>
        </w:rPr>
        <w:t>;</w:t>
      </w:r>
    </w:p>
    <w:p w14:paraId="68D65185" w14:textId="77777777" w:rsidR="00B35441" w:rsidRPr="00B35441" w:rsidRDefault="00B35441" w:rsidP="00B35441">
      <w:pPr>
        <w:spacing w:after="0"/>
        <w:jc w:val="both"/>
        <w:rPr>
          <w:rFonts w:ascii="Times New Roman" w:hAnsi="Times New Roman" w:cs="Times New Roman"/>
          <w:lang w:val="nl-NL"/>
        </w:rPr>
      </w:pPr>
      <w:r w:rsidRPr="00B35441">
        <w:rPr>
          <w:rFonts w:ascii="Times New Roman" w:hAnsi="Times New Roman" w:cs="Times New Roman"/>
          <w:lang w:val="nl-NL"/>
        </w:rPr>
        <w:t xml:space="preserve">- </w:t>
      </w:r>
      <w:r>
        <w:rPr>
          <w:rFonts w:ascii="Times New Roman" w:hAnsi="Times New Roman" w:cs="Times New Roman"/>
          <w:lang w:val="nl-NL"/>
        </w:rPr>
        <w:t>14 thôn;</w:t>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r>
    </w:p>
    <w:p w14:paraId="010258FA" w14:textId="77777777" w:rsidR="00B35441" w:rsidRPr="00B35441" w:rsidRDefault="00B35441" w:rsidP="00B35441">
      <w:pPr>
        <w:spacing w:after="0"/>
        <w:jc w:val="both"/>
        <w:rPr>
          <w:rFonts w:ascii="Times New Roman" w:hAnsi="Times New Roman" w:cs="Times New Roman"/>
          <w:lang w:val="nl-NL"/>
        </w:rPr>
      </w:pPr>
      <w:r w:rsidRPr="00B35441">
        <w:rPr>
          <w:rFonts w:ascii="Times New Roman" w:hAnsi="Times New Roman" w:cs="Times New Roman"/>
          <w:lang w:val="nl-NL"/>
        </w:rPr>
        <w:t>- Lưu: VT,VP(Nga)</w:t>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r>
      <w:r w:rsidRPr="00B35441">
        <w:rPr>
          <w:rFonts w:ascii="Times New Roman" w:hAnsi="Times New Roman" w:cs="Times New Roman"/>
          <w:lang w:val="nl-NL"/>
        </w:rPr>
        <w:tab/>
      </w:r>
    </w:p>
    <w:p w14:paraId="521C1362" w14:textId="77777777" w:rsidR="00B35441" w:rsidRPr="00B35441" w:rsidRDefault="00B35441" w:rsidP="00B35441">
      <w:pPr>
        <w:spacing w:after="0"/>
        <w:ind w:left="5760"/>
        <w:jc w:val="both"/>
        <w:rPr>
          <w:rFonts w:ascii="Times New Roman" w:hAnsi="Times New Roman" w:cs="Times New Roman"/>
          <w:b/>
          <w:bCs/>
          <w:sz w:val="28"/>
          <w:szCs w:val="28"/>
          <w:lang w:val="nl-NL"/>
        </w:rPr>
      </w:pPr>
      <w:r w:rsidRPr="00B35441">
        <w:rPr>
          <w:rFonts w:ascii="Times New Roman" w:hAnsi="Times New Roman" w:cs="Times New Roman"/>
          <w:b/>
          <w:bCs/>
          <w:sz w:val="28"/>
          <w:szCs w:val="28"/>
          <w:lang w:val="nl-NL"/>
        </w:rPr>
        <w:t xml:space="preserve">                                                                                                                                                                                                                                                                                                                                                                                                                                                                                                                                                                                                                                                                                                                                                                                                                                                                                                                                                                                                                                                                                                                                                                                                                                                                                                                                                                                                                                                                                                                                                                                                                                                                                                                                                                                                                                                                                                                                                                                                                                                                                                                                                                                                                                                                                                                                                                                                                                                                                                                                                                                                                                                                                                                                                                                                                                                                                                                                                                                                                                                                                                                                                                                                                                                                                                                                                                                                                                                                                                                                                                                                                                                                                                                                                                                                                                                                                                                                                                                                                                                                                                                                                                                                                                                                                                                                                                                                                                                                                                                                                                                                                                                                                                                                                                                                                                                                                                                                                                                                                                                                                                                                                                                                                                                                                                                                                                                                                                                                                                                                                                                                                                                                                                                                                                                                                                                                                                                                                                                                                                                                                                                                                                                                                                                                                             Trần Văn Thu </w:t>
      </w:r>
    </w:p>
    <w:p w14:paraId="1A208905" w14:textId="77777777" w:rsidR="00F3283A" w:rsidRPr="00665A0E" w:rsidRDefault="00F3283A" w:rsidP="00B35441">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6D3551C4" w14:textId="77777777" w:rsidR="00F3283A" w:rsidRPr="00665A0E" w:rsidRDefault="00F3283A" w:rsidP="00B35441">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318EBAF3" w14:textId="77777777" w:rsidR="00F3283A" w:rsidRPr="00665A0E" w:rsidRDefault="00F3283A" w:rsidP="00B35441">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4BA6C1BC"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576331BF"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13784E2C"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095BA30A"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1B8A5AD3"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25CB203A"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7CA02729"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270B44C9"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765A9447"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0BF77004"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2E91059F"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0C917922"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43E0D50F"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235A73C6"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601825CE"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196F367E"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5A8A2D67"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01FCBA03"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5778C6A7"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4F69CC09"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28C55E2C"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36BA7CDA" w14:textId="77777777" w:rsidR="007E072D" w:rsidRPr="00665A0E" w:rsidRDefault="007E072D"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2B5479E2" w14:textId="77777777" w:rsidR="007E072D" w:rsidRPr="00665A0E" w:rsidRDefault="007E072D"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62D49FE7" w14:textId="77777777" w:rsidR="007E072D" w:rsidRPr="00665A0E" w:rsidRDefault="007E072D"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120741BA" w14:textId="77777777" w:rsidR="007E072D" w:rsidRDefault="007E072D"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3B714A1F" w14:textId="77777777" w:rsidR="00617666" w:rsidRDefault="0061766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04356108" w14:textId="77777777" w:rsidR="00617666" w:rsidRDefault="0061766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0ED81440" w14:textId="77777777" w:rsidR="00617666" w:rsidRDefault="0061766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128D9266" w14:textId="77777777" w:rsidR="00617666" w:rsidRDefault="0061766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5C3620E7" w14:textId="77777777" w:rsidR="00617666" w:rsidRDefault="0061766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2399338F" w14:textId="77777777" w:rsidR="00617666" w:rsidRDefault="0061766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475BAF2B" w14:textId="77777777" w:rsidR="00617666" w:rsidRDefault="0061766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235BE3A2" w14:textId="77777777" w:rsidR="00617666" w:rsidRDefault="0061766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17387D9E" w14:textId="77777777" w:rsidR="00617666" w:rsidRPr="00665A0E" w:rsidRDefault="00617666"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6D37DFFA" w14:textId="77777777" w:rsidR="007E072D" w:rsidRPr="00665A0E" w:rsidRDefault="007E072D"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139861E6" w14:textId="77777777" w:rsidR="007E072D" w:rsidRPr="00665A0E" w:rsidRDefault="007E072D"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57F07391" w14:textId="77777777" w:rsidR="007E072D" w:rsidRPr="00665A0E" w:rsidRDefault="007E072D"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3E8E78AA" w14:textId="77777777" w:rsidR="007E072D" w:rsidRPr="00665A0E" w:rsidRDefault="007E072D"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7AB7D650"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p w14:paraId="79A5C2FB"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bookmarkEnd w:id="2"/>
    <w:p w14:paraId="67360434" w14:textId="77777777" w:rsidR="00F3283A" w:rsidRPr="00665A0E" w:rsidRDefault="00F3283A" w:rsidP="00236DC0">
      <w:pPr>
        <w:shd w:val="clear" w:color="auto" w:fill="FFFFFF"/>
        <w:spacing w:after="0" w:line="234" w:lineRule="atLeast"/>
        <w:jc w:val="center"/>
        <w:rPr>
          <w:rFonts w:ascii="Times New Roman" w:eastAsia="Times New Roman" w:hAnsi="Times New Roman" w:cs="Times New Roman"/>
          <w:b/>
          <w:bCs/>
          <w:color w:val="000000"/>
          <w:sz w:val="28"/>
          <w:szCs w:val="28"/>
          <w:shd w:val="clear" w:color="auto" w:fill="FFFFFF"/>
          <w:lang w:val="vi-VN"/>
        </w:rPr>
      </w:pPr>
    </w:p>
    <w:sectPr w:rsidR="00F3283A" w:rsidRPr="00665A0E" w:rsidSect="00233114">
      <w:headerReference w:type="default" r:id="rId8"/>
      <w:pgSz w:w="12240" w:h="15840"/>
      <w:pgMar w:top="993" w:right="1041" w:bottom="709"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5120D7" w14:textId="77777777" w:rsidR="00D23A09" w:rsidRDefault="00D23A09" w:rsidP="00F458FA">
      <w:pPr>
        <w:spacing w:after="0" w:line="240" w:lineRule="auto"/>
      </w:pPr>
      <w:r>
        <w:separator/>
      </w:r>
    </w:p>
  </w:endnote>
  <w:endnote w:type="continuationSeparator" w:id="0">
    <w:p w14:paraId="27A468DA" w14:textId="77777777" w:rsidR="00D23A09" w:rsidRDefault="00D23A09" w:rsidP="00F458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1019C9" w14:textId="77777777" w:rsidR="00D23A09" w:rsidRDefault="00D23A09" w:rsidP="00F458FA">
      <w:pPr>
        <w:spacing w:after="0" w:line="240" w:lineRule="auto"/>
      </w:pPr>
      <w:r>
        <w:separator/>
      </w:r>
    </w:p>
  </w:footnote>
  <w:footnote w:type="continuationSeparator" w:id="0">
    <w:p w14:paraId="4509413E" w14:textId="77777777" w:rsidR="00D23A09" w:rsidRDefault="00D23A09" w:rsidP="00F458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70956381"/>
      <w:docPartObj>
        <w:docPartGallery w:val="Page Numbers (Top of Page)"/>
        <w:docPartUnique/>
      </w:docPartObj>
    </w:sdtPr>
    <w:sdtEndPr>
      <w:rPr>
        <w:rFonts w:ascii="Times New Roman" w:hAnsi="Times New Roman" w:cs="Times New Roman"/>
        <w:noProof/>
      </w:rPr>
    </w:sdtEndPr>
    <w:sdtContent>
      <w:p w14:paraId="02E5463E" w14:textId="77777777" w:rsidR="004C16B8" w:rsidRPr="000F0CCD" w:rsidRDefault="004C16B8">
        <w:pPr>
          <w:pStyle w:val="Header"/>
          <w:jc w:val="center"/>
          <w:rPr>
            <w:rFonts w:ascii="Times New Roman" w:hAnsi="Times New Roman" w:cs="Times New Roman"/>
          </w:rPr>
        </w:pPr>
        <w:r w:rsidRPr="000F0CCD">
          <w:rPr>
            <w:rFonts w:ascii="Times New Roman" w:hAnsi="Times New Roman" w:cs="Times New Roman"/>
          </w:rPr>
          <w:fldChar w:fldCharType="begin"/>
        </w:r>
        <w:r w:rsidRPr="000F0CCD">
          <w:rPr>
            <w:rFonts w:ascii="Times New Roman" w:hAnsi="Times New Roman" w:cs="Times New Roman"/>
          </w:rPr>
          <w:instrText xml:space="preserve"> PAGE   \* MERGEFORMAT </w:instrText>
        </w:r>
        <w:r w:rsidRPr="000F0CCD">
          <w:rPr>
            <w:rFonts w:ascii="Times New Roman" w:hAnsi="Times New Roman" w:cs="Times New Roman"/>
          </w:rPr>
          <w:fldChar w:fldCharType="separate"/>
        </w:r>
        <w:r w:rsidR="005D05BF">
          <w:rPr>
            <w:rFonts w:ascii="Times New Roman" w:hAnsi="Times New Roman" w:cs="Times New Roman"/>
            <w:noProof/>
          </w:rPr>
          <w:t>3</w:t>
        </w:r>
        <w:r w:rsidRPr="000F0CCD">
          <w:rPr>
            <w:rFonts w:ascii="Times New Roman" w:hAnsi="Times New Roman" w:cs="Times New Roman"/>
            <w:noProof/>
          </w:rPr>
          <w:fldChar w:fldCharType="end"/>
        </w:r>
      </w:p>
    </w:sdtContent>
  </w:sdt>
  <w:p w14:paraId="30C46E53" w14:textId="77777777" w:rsidR="004C16B8" w:rsidRDefault="004C16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347BCD"/>
    <w:multiLevelType w:val="hybridMultilevel"/>
    <w:tmpl w:val="164E2066"/>
    <w:lvl w:ilvl="0" w:tplc="123E59CA">
      <w:start w:val="2"/>
      <w:numFmt w:val="bullet"/>
      <w:lvlText w:val="-"/>
      <w:lvlJc w:val="left"/>
      <w:pPr>
        <w:ind w:left="927" w:hanging="360"/>
      </w:pPr>
      <w:rPr>
        <w:rFonts w:ascii="Arial" w:eastAsia="Arial" w:hAnsi="Arial" w:cs="Aria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 w15:restartNumberingAfterBreak="0">
    <w:nsid w:val="4BC34C1A"/>
    <w:multiLevelType w:val="hybridMultilevel"/>
    <w:tmpl w:val="C0FAE0DE"/>
    <w:lvl w:ilvl="0" w:tplc="56C64C40">
      <w:start w:val="1"/>
      <w:numFmt w:val="bullet"/>
      <w:pStyle w:val="ListParagraph"/>
      <w:lvlText w:val="-"/>
      <w:lvlJc w:val="left"/>
      <w:pPr>
        <w:ind w:left="1287" w:hanging="360"/>
      </w:pPr>
      <w:rPr>
        <w:rFonts w:ascii="Times New Roman" w:eastAsia="Calibri" w:hAnsi="Times New Roman" w:cs="Times New Roman" w:hint="default"/>
      </w:rPr>
    </w:lvl>
    <w:lvl w:ilvl="1" w:tplc="04090003">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 w15:restartNumberingAfterBreak="0">
    <w:nsid w:val="72FE6E83"/>
    <w:multiLevelType w:val="singleLevel"/>
    <w:tmpl w:val="72FE6E83"/>
    <w:lvl w:ilvl="0">
      <w:start w:val="1"/>
      <w:numFmt w:val="upperRoman"/>
      <w:suff w:val="space"/>
      <w:lvlText w:val="%1)"/>
      <w:lvlJc w:val="left"/>
    </w:lvl>
  </w:abstractNum>
  <w:num w:numId="1" w16cid:durableId="831219456">
    <w:abstractNumId w:val="1"/>
  </w:num>
  <w:num w:numId="2" w16cid:durableId="1334524998">
    <w:abstractNumId w:val="0"/>
  </w:num>
  <w:num w:numId="3" w16cid:durableId="1123611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5D9C"/>
    <w:rsid w:val="00003429"/>
    <w:rsid w:val="00015778"/>
    <w:rsid w:val="00022668"/>
    <w:rsid w:val="00027500"/>
    <w:rsid w:val="00030015"/>
    <w:rsid w:val="0003322F"/>
    <w:rsid w:val="00040250"/>
    <w:rsid w:val="00043500"/>
    <w:rsid w:val="00043603"/>
    <w:rsid w:val="00053A65"/>
    <w:rsid w:val="00057EBA"/>
    <w:rsid w:val="00066E96"/>
    <w:rsid w:val="00076E65"/>
    <w:rsid w:val="00094B91"/>
    <w:rsid w:val="000A12EC"/>
    <w:rsid w:val="000A1362"/>
    <w:rsid w:val="000A187E"/>
    <w:rsid w:val="000A2D49"/>
    <w:rsid w:val="000B041D"/>
    <w:rsid w:val="000B2FF2"/>
    <w:rsid w:val="000B59CE"/>
    <w:rsid w:val="000C024E"/>
    <w:rsid w:val="000C23FD"/>
    <w:rsid w:val="000C5D9C"/>
    <w:rsid w:val="000D42F1"/>
    <w:rsid w:val="000D4E58"/>
    <w:rsid w:val="000E3D1C"/>
    <w:rsid w:val="000E5F79"/>
    <w:rsid w:val="000F0CCD"/>
    <w:rsid w:val="000F6A78"/>
    <w:rsid w:val="00103A7D"/>
    <w:rsid w:val="001068D6"/>
    <w:rsid w:val="00115245"/>
    <w:rsid w:val="00120444"/>
    <w:rsid w:val="001229AB"/>
    <w:rsid w:val="0012343C"/>
    <w:rsid w:val="00125E4E"/>
    <w:rsid w:val="001300D9"/>
    <w:rsid w:val="001325F9"/>
    <w:rsid w:val="00137052"/>
    <w:rsid w:val="00146F4E"/>
    <w:rsid w:val="001518C0"/>
    <w:rsid w:val="00163BBD"/>
    <w:rsid w:val="00164CEA"/>
    <w:rsid w:val="00172B8E"/>
    <w:rsid w:val="0017645B"/>
    <w:rsid w:val="00180376"/>
    <w:rsid w:val="001819F9"/>
    <w:rsid w:val="001833E1"/>
    <w:rsid w:val="00184843"/>
    <w:rsid w:val="00185BF1"/>
    <w:rsid w:val="00196D33"/>
    <w:rsid w:val="001A0478"/>
    <w:rsid w:val="001A7823"/>
    <w:rsid w:val="001B0E2B"/>
    <w:rsid w:val="001B1404"/>
    <w:rsid w:val="001C01F1"/>
    <w:rsid w:val="001C55E8"/>
    <w:rsid w:val="001E54E9"/>
    <w:rsid w:val="001E5AAE"/>
    <w:rsid w:val="001E7846"/>
    <w:rsid w:val="001F0752"/>
    <w:rsid w:val="001F6A63"/>
    <w:rsid w:val="0020058B"/>
    <w:rsid w:val="002043A9"/>
    <w:rsid w:val="00211ED9"/>
    <w:rsid w:val="002129D7"/>
    <w:rsid w:val="00214D95"/>
    <w:rsid w:val="00221645"/>
    <w:rsid w:val="00225333"/>
    <w:rsid w:val="002330D8"/>
    <w:rsid w:val="00233114"/>
    <w:rsid w:val="00234F46"/>
    <w:rsid w:val="002363D5"/>
    <w:rsid w:val="00236DC0"/>
    <w:rsid w:val="0024011C"/>
    <w:rsid w:val="0025234E"/>
    <w:rsid w:val="00253852"/>
    <w:rsid w:val="0027035A"/>
    <w:rsid w:val="00271CBE"/>
    <w:rsid w:val="002A60E2"/>
    <w:rsid w:val="002B3605"/>
    <w:rsid w:val="002D03FC"/>
    <w:rsid w:val="002D0605"/>
    <w:rsid w:val="002D2625"/>
    <w:rsid w:val="002E202C"/>
    <w:rsid w:val="002F5B9C"/>
    <w:rsid w:val="002F6CCB"/>
    <w:rsid w:val="00303028"/>
    <w:rsid w:val="0030560B"/>
    <w:rsid w:val="00310F25"/>
    <w:rsid w:val="003160F1"/>
    <w:rsid w:val="00320A88"/>
    <w:rsid w:val="00325848"/>
    <w:rsid w:val="003264A4"/>
    <w:rsid w:val="00332024"/>
    <w:rsid w:val="003369A5"/>
    <w:rsid w:val="00337DDD"/>
    <w:rsid w:val="0034419C"/>
    <w:rsid w:val="0035292A"/>
    <w:rsid w:val="00354EB0"/>
    <w:rsid w:val="0035717C"/>
    <w:rsid w:val="00357787"/>
    <w:rsid w:val="00363CA2"/>
    <w:rsid w:val="00366A27"/>
    <w:rsid w:val="003829F6"/>
    <w:rsid w:val="00386B2A"/>
    <w:rsid w:val="00387724"/>
    <w:rsid w:val="003946FA"/>
    <w:rsid w:val="003A5554"/>
    <w:rsid w:val="003A7A36"/>
    <w:rsid w:val="003B0696"/>
    <w:rsid w:val="003B2FDF"/>
    <w:rsid w:val="003C2C5C"/>
    <w:rsid w:val="003D16A3"/>
    <w:rsid w:val="003D2BCC"/>
    <w:rsid w:val="003D5A58"/>
    <w:rsid w:val="003E695C"/>
    <w:rsid w:val="003F3999"/>
    <w:rsid w:val="0040001D"/>
    <w:rsid w:val="0040701C"/>
    <w:rsid w:val="00410A4D"/>
    <w:rsid w:val="00413E50"/>
    <w:rsid w:val="00420AAD"/>
    <w:rsid w:val="00423605"/>
    <w:rsid w:val="00424DC0"/>
    <w:rsid w:val="004271E1"/>
    <w:rsid w:val="00436EEC"/>
    <w:rsid w:val="004407A2"/>
    <w:rsid w:val="004433DD"/>
    <w:rsid w:val="00446731"/>
    <w:rsid w:val="00454BFA"/>
    <w:rsid w:val="004638E4"/>
    <w:rsid w:val="00464EE9"/>
    <w:rsid w:val="00467CC9"/>
    <w:rsid w:val="00473691"/>
    <w:rsid w:val="00490675"/>
    <w:rsid w:val="00492E09"/>
    <w:rsid w:val="00497D02"/>
    <w:rsid w:val="004A0DCB"/>
    <w:rsid w:val="004A0F04"/>
    <w:rsid w:val="004A23C3"/>
    <w:rsid w:val="004B46B4"/>
    <w:rsid w:val="004B487B"/>
    <w:rsid w:val="004B4AB7"/>
    <w:rsid w:val="004C16B8"/>
    <w:rsid w:val="004C2BE6"/>
    <w:rsid w:val="004C7BA1"/>
    <w:rsid w:val="004D0FC0"/>
    <w:rsid w:val="004D3746"/>
    <w:rsid w:val="004D7F80"/>
    <w:rsid w:val="004E666C"/>
    <w:rsid w:val="004F3EE8"/>
    <w:rsid w:val="004F522E"/>
    <w:rsid w:val="004F53CB"/>
    <w:rsid w:val="00500097"/>
    <w:rsid w:val="005032D2"/>
    <w:rsid w:val="00504E73"/>
    <w:rsid w:val="00513C62"/>
    <w:rsid w:val="00517D45"/>
    <w:rsid w:val="00522E86"/>
    <w:rsid w:val="005343C0"/>
    <w:rsid w:val="00545392"/>
    <w:rsid w:val="00554A54"/>
    <w:rsid w:val="0056514C"/>
    <w:rsid w:val="00566B59"/>
    <w:rsid w:val="005726BE"/>
    <w:rsid w:val="005851CB"/>
    <w:rsid w:val="005940B9"/>
    <w:rsid w:val="00596ED7"/>
    <w:rsid w:val="005A5D56"/>
    <w:rsid w:val="005C3CFE"/>
    <w:rsid w:val="005D05BF"/>
    <w:rsid w:val="005D0B89"/>
    <w:rsid w:val="005D3080"/>
    <w:rsid w:val="005D51F6"/>
    <w:rsid w:val="005D5782"/>
    <w:rsid w:val="005D621E"/>
    <w:rsid w:val="005E12AF"/>
    <w:rsid w:val="005F09AB"/>
    <w:rsid w:val="00614806"/>
    <w:rsid w:val="00617666"/>
    <w:rsid w:val="00617FCD"/>
    <w:rsid w:val="00637ED4"/>
    <w:rsid w:val="006406CD"/>
    <w:rsid w:val="00645DF8"/>
    <w:rsid w:val="00646CB3"/>
    <w:rsid w:val="00652CE6"/>
    <w:rsid w:val="0066011C"/>
    <w:rsid w:val="00665A0E"/>
    <w:rsid w:val="00670B80"/>
    <w:rsid w:val="00671499"/>
    <w:rsid w:val="00677B79"/>
    <w:rsid w:val="0068043B"/>
    <w:rsid w:val="006844A9"/>
    <w:rsid w:val="00684867"/>
    <w:rsid w:val="00685EF2"/>
    <w:rsid w:val="006924C2"/>
    <w:rsid w:val="006A1905"/>
    <w:rsid w:val="006B1CF5"/>
    <w:rsid w:val="006B721F"/>
    <w:rsid w:val="006C3855"/>
    <w:rsid w:val="006C6293"/>
    <w:rsid w:val="006D46C0"/>
    <w:rsid w:val="006D4B71"/>
    <w:rsid w:val="006D4BAF"/>
    <w:rsid w:val="006D58C8"/>
    <w:rsid w:val="006D59F2"/>
    <w:rsid w:val="006E1691"/>
    <w:rsid w:val="006E2CDE"/>
    <w:rsid w:val="006E4D5D"/>
    <w:rsid w:val="006E6832"/>
    <w:rsid w:val="00700094"/>
    <w:rsid w:val="00712B0A"/>
    <w:rsid w:val="00717F04"/>
    <w:rsid w:val="007262EF"/>
    <w:rsid w:val="007263E3"/>
    <w:rsid w:val="00727D44"/>
    <w:rsid w:val="007330C9"/>
    <w:rsid w:val="00737E1F"/>
    <w:rsid w:val="0074260B"/>
    <w:rsid w:val="00751049"/>
    <w:rsid w:val="00752EF9"/>
    <w:rsid w:val="00755CF3"/>
    <w:rsid w:val="00756A7E"/>
    <w:rsid w:val="00766400"/>
    <w:rsid w:val="00767960"/>
    <w:rsid w:val="0077485A"/>
    <w:rsid w:val="00775AF9"/>
    <w:rsid w:val="00786DE4"/>
    <w:rsid w:val="0079028D"/>
    <w:rsid w:val="00790969"/>
    <w:rsid w:val="0079323E"/>
    <w:rsid w:val="007B6279"/>
    <w:rsid w:val="007C080B"/>
    <w:rsid w:val="007C27B8"/>
    <w:rsid w:val="007E072D"/>
    <w:rsid w:val="007E507E"/>
    <w:rsid w:val="007E5C16"/>
    <w:rsid w:val="007F11D3"/>
    <w:rsid w:val="007F25BF"/>
    <w:rsid w:val="00800030"/>
    <w:rsid w:val="00806AEE"/>
    <w:rsid w:val="00814438"/>
    <w:rsid w:val="00816A65"/>
    <w:rsid w:val="0081784A"/>
    <w:rsid w:val="008230DD"/>
    <w:rsid w:val="00823E41"/>
    <w:rsid w:val="00832F01"/>
    <w:rsid w:val="0083641C"/>
    <w:rsid w:val="00836AC0"/>
    <w:rsid w:val="00862667"/>
    <w:rsid w:val="008704C7"/>
    <w:rsid w:val="00874197"/>
    <w:rsid w:val="0087788B"/>
    <w:rsid w:val="00881858"/>
    <w:rsid w:val="00890496"/>
    <w:rsid w:val="00896521"/>
    <w:rsid w:val="008A1704"/>
    <w:rsid w:val="008A4A95"/>
    <w:rsid w:val="008A5816"/>
    <w:rsid w:val="008C67E0"/>
    <w:rsid w:val="008C7193"/>
    <w:rsid w:val="008C719C"/>
    <w:rsid w:val="008C7503"/>
    <w:rsid w:val="008D1CC2"/>
    <w:rsid w:val="008D722D"/>
    <w:rsid w:val="008E5EFC"/>
    <w:rsid w:val="008F1BBB"/>
    <w:rsid w:val="008F22A3"/>
    <w:rsid w:val="00900C2B"/>
    <w:rsid w:val="0090563A"/>
    <w:rsid w:val="00905971"/>
    <w:rsid w:val="00905EDF"/>
    <w:rsid w:val="00910E11"/>
    <w:rsid w:val="00913204"/>
    <w:rsid w:val="00915534"/>
    <w:rsid w:val="009162EF"/>
    <w:rsid w:val="00924933"/>
    <w:rsid w:val="00924F86"/>
    <w:rsid w:val="0093199D"/>
    <w:rsid w:val="00933DAB"/>
    <w:rsid w:val="00936024"/>
    <w:rsid w:val="0094405E"/>
    <w:rsid w:val="00946F87"/>
    <w:rsid w:val="00951ADB"/>
    <w:rsid w:val="0095345B"/>
    <w:rsid w:val="00954FD6"/>
    <w:rsid w:val="00961FF2"/>
    <w:rsid w:val="00962569"/>
    <w:rsid w:val="00964A54"/>
    <w:rsid w:val="00965FAE"/>
    <w:rsid w:val="00996976"/>
    <w:rsid w:val="00997D46"/>
    <w:rsid w:val="009A693D"/>
    <w:rsid w:val="009B2E4B"/>
    <w:rsid w:val="009C754A"/>
    <w:rsid w:val="009D0B18"/>
    <w:rsid w:val="009D0FE6"/>
    <w:rsid w:val="009D3C6F"/>
    <w:rsid w:val="009D6CA3"/>
    <w:rsid w:val="009E7CBF"/>
    <w:rsid w:val="009F41C4"/>
    <w:rsid w:val="009F41EC"/>
    <w:rsid w:val="00A00BA9"/>
    <w:rsid w:val="00A0101D"/>
    <w:rsid w:val="00A03D90"/>
    <w:rsid w:val="00A07B3D"/>
    <w:rsid w:val="00A10AC0"/>
    <w:rsid w:val="00A15459"/>
    <w:rsid w:val="00A3095F"/>
    <w:rsid w:val="00A32454"/>
    <w:rsid w:val="00A40DF4"/>
    <w:rsid w:val="00A4224E"/>
    <w:rsid w:val="00A4383C"/>
    <w:rsid w:val="00A46425"/>
    <w:rsid w:val="00A4673A"/>
    <w:rsid w:val="00A50E3F"/>
    <w:rsid w:val="00A51C6B"/>
    <w:rsid w:val="00A56704"/>
    <w:rsid w:val="00A60A78"/>
    <w:rsid w:val="00A60F27"/>
    <w:rsid w:val="00A61930"/>
    <w:rsid w:val="00A73BF3"/>
    <w:rsid w:val="00A759FB"/>
    <w:rsid w:val="00A822FC"/>
    <w:rsid w:val="00AA05BE"/>
    <w:rsid w:val="00AA259E"/>
    <w:rsid w:val="00AA4469"/>
    <w:rsid w:val="00AA5D29"/>
    <w:rsid w:val="00AB0F07"/>
    <w:rsid w:val="00AB4F9A"/>
    <w:rsid w:val="00AD6410"/>
    <w:rsid w:val="00AD79A2"/>
    <w:rsid w:val="00AE0E93"/>
    <w:rsid w:val="00B04AC5"/>
    <w:rsid w:val="00B2047C"/>
    <w:rsid w:val="00B23513"/>
    <w:rsid w:val="00B24937"/>
    <w:rsid w:val="00B35441"/>
    <w:rsid w:val="00B37385"/>
    <w:rsid w:val="00B405A2"/>
    <w:rsid w:val="00B5109F"/>
    <w:rsid w:val="00B51153"/>
    <w:rsid w:val="00B572A8"/>
    <w:rsid w:val="00B66C93"/>
    <w:rsid w:val="00B7072E"/>
    <w:rsid w:val="00B72703"/>
    <w:rsid w:val="00B83E36"/>
    <w:rsid w:val="00B87800"/>
    <w:rsid w:val="00BA028F"/>
    <w:rsid w:val="00BA2A8E"/>
    <w:rsid w:val="00BA5304"/>
    <w:rsid w:val="00BA6ED4"/>
    <w:rsid w:val="00BB3140"/>
    <w:rsid w:val="00BC529C"/>
    <w:rsid w:val="00BD53A1"/>
    <w:rsid w:val="00BF4CB6"/>
    <w:rsid w:val="00C00B3C"/>
    <w:rsid w:val="00C00B92"/>
    <w:rsid w:val="00C0496F"/>
    <w:rsid w:val="00C20CBD"/>
    <w:rsid w:val="00C23361"/>
    <w:rsid w:val="00C26E32"/>
    <w:rsid w:val="00C30F77"/>
    <w:rsid w:val="00C32FD8"/>
    <w:rsid w:val="00C36EE0"/>
    <w:rsid w:val="00C37877"/>
    <w:rsid w:val="00C54E93"/>
    <w:rsid w:val="00C82336"/>
    <w:rsid w:val="00CA569C"/>
    <w:rsid w:val="00CA6EE1"/>
    <w:rsid w:val="00CB1700"/>
    <w:rsid w:val="00CB4FFC"/>
    <w:rsid w:val="00CE0146"/>
    <w:rsid w:val="00CE2A8A"/>
    <w:rsid w:val="00CE40E0"/>
    <w:rsid w:val="00CE4FC4"/>
    <w:rsid w:val="00CF03F3"/>
    <w:rsid w:val="00CF185A"/>
    <w:rsid w:val="00CF2BE2"/>
    <w:rsid w:val="00CF2DBF"/>
    <w:rsid w:val="00CF3658"/>
    <w:rsid w:val="00CF3C9F"/>
    <w:rsid w:val="00CF4F0A"/>
    <w:rsid w:val="00D23A09"/>
    <w:rsid w:val="00D31604"/>
    <w:rsid w:val="00D3316A"/>
    <w:rsid w:val="00D36B5E"/>
    <w:rsid w:val="00D44FCB"/>
    <w:rsid w:val="00D517CC"/>
    <w:rsid w:val="00D56823"/>
    <w:rsid w:val="00D6256E"/>
    <w:rsid w:val="00D711BC"/>
    <w:rsid w:val="00D74B13"/>
    <w:rsid w:val="00D74E91"/>
    <w:rsid w:val="00D77713"/>
    <w:rsid w:val="00D83876"/>
    <w:rsid w:val="00D85A9B"/>
    <w:rsid w:val="00D86353"/>
    <w:rsid w:val="00D90A5D"/>
    <w:rsid w:val="00D925E5"/>
    <w:rsid w:val="00DA407A"/>
    <w:rsid w:val="00DC126B"/>
    <w:rsid w:val="00DC28AD"/>
    <w:rsid w:val="00DC72BE"/>
    <w:rsid w:val="00DC7D78"/>
    <w:rsid w:val="00DD1CFC"/>
    <w:rsid w:val="00DE1420"/>
    <w:rsid w:val="00DE1F42"/>
    <w:rsid w:val="00DF0683"/>
    <w:rsid w:val="00DF6C65"/>
    <w:rsid w:val="00DF6CA1"/>
    <w:rsid w:val="00E120DE"/>
    <w:rsid w:val="00E1394C"/>
    <w:rsid w:val="00E14C74"/>
    <w:rsid w:val="00E2457F"/>
    <w:rsid w:val="00E26311"/>
    <w:rsid w:val="00E26F15"/>
    <w:rsid w:val="00E32301"/>
    <w:rsid w:val="00E377B1"/>
    <w:rsid w:val="00E44290"/>
    <w:rsid w:val="00E4573F"/>
    <w:rsid w:val="00E4718F"/>
    <w:rsid w:val="00E512B3"/>
    <w:rsid w:val="00E53BEC"/>
    <w:rsid w:val="00E659C7"/>
    <w:rsid w:val="00E66E72"/>
    <w:rsid w:val="00E7268D"/>
    <w:rsid w:val="00E73511"/>
    <w:rsid w:val="00E8110D"/>
    <w:rsid w:val="00E82D58"/>
    <w:rsid w:val="00E85BA7"/>
    <w:rsid w:val="00E87BFC"/>
    <w:rsid w:val="00E920AE"/>
    <w:rsid w:val="00EA4031"/>
    <w:rsid w:val="00EB1277"/>
    <w:rsid w:val="00EB51FF"/>
    <w:rsid w:val="00EB5FB1"/>
    <w:rsid w:val="00EC246B"/>
    <w:rsid w:val="00ED32BC"/>
    <w:rsid w:val="00EE182A"/>
    <w:rsid w:val="00EE48F4"/>
    <w:rsid w:val="00EE7F21"/>
    <w:rsid w:val="00EF5695"/>
    <w:rsid w:val="00F01C20"/>
    <w:rsid w:val="00F1098F"/>
    <w:rsid w:val="00F1152A"/>
    <w:rsid w:val="00F17B38"/>
    <w:rsid w:val="00F2401A"/>
    <w:rsid w:val="00F3283A"/>
    <w:rsid w:val="00F334A2"/>
    <w:rsid w:val="00F37884"/>
    <w:rsid w:val="00F44DD6"/>
    <w:rsid w:val="00F458FA"/>
    <w:rsid w:val="00F45FB7"/>
    <w:rsid w:val="00F62AB5"/>
    <w:rsid w:val="00F91DB9"/>
    <w:rsid w:val="00F93C32"/>
    <w:rsid w:val="00F94A02"/>
    <w:rsid w:val="00F95045"/>
    <w:rsid w:val="00F953FE"/>
    <w:rsid w:val="00F95D1A"/>
    <w:rsid w:val="00F968C9"/>
    <w:rsid w:val="00FC366F"/>
    <w:rsid w:val="00FC3864"/>
    <w:rsid w:val="00FC40E7"/>
    <w:rsid w:val="00FD16A0"/>
    <w:rsid w:val="00FD489D"/>
    <w:rsid w:val="00FD53CD"/>
    <w:rsid w:val="00FE58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126B72"/>
  <w15:chartTrackingRefBased/>
  <w15:docId w15:val="{86496E34-E072-4CAE-B50A-7BB8C5F09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36DC0"/>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ED32BC"/>
    <w:pPr>
      <w:numPr>
        <w:numId w:val="1"/>
      </w:numPr>
      <w:spacing w:before="120" w:after="0" w:line="312" w:lineRule="auto"/>
      <w:contextualSpacing/>
      <w:jc w:val="both"/>
    </w:pPr>
    <w:rPr>
      <w:rFonts w:ascii="Times New Roman" w:eastAsia="Calibri" w:hAnsi="Times New Roman" w:cs="Times New Roman"/>
      <w:color w:val="000000"/>
      <w:sz w:val="26"/>
      <w:szCs w:val="26"/>
    </w:rPr>
  </w:style>
  <w:style w:type="paragraph" w:styleId="Header">
    <w:name w:val="header"/>
    <w:basedOn w:val="Normal"/>
    <w:link w:val="HeaderChar"/>
    <w:uiPriority w:val="99"/>
    <w:unhideWhenUsed/>
    <w:rsid w:val="000D4E58"/>
    <w:pPr>
      <w:tabs>
        <w:tab w:val="center" w:pos="4680"/>
        <w:tab w:val="right" w:pos="9360"/>
      </w:tabs>
      <w:spacing w:after="0" w:line="240" w:lineRule="auto"/>
    </w:pPr>
    <w:rPr>
      <w:lang w:val="en-GB"/>
    </w:rPr>
  </w:style>
  <w:style w:type="character" w:customStyle="1" w:styleId="HeaderChar">
    <w:name w:val="Header Char"/>
    <w:basedOn w:val="DefaultParagraphFont"/>
    <w:link w:val="Header"/>
    <w:uiPriority w:val="99"/>
    <w:rsid w:val="000D4E58"/>
    <w:rPr>
      <w:lang w:val="en-GB"/>
    </w:r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single space,fn,footnote text,FOOTNOTES"/>
    <w:basedOn w:val="Normal"/>
    <w:link w:val="FootnoteTextChar"/>
    <w:qFormat/>
    <w:rsid w:val="000D4E58"/>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
    <w:basedOn w:val="DefaultParagraphFont"/>
    <w:link w:val="FootnoteText"/>
    <w:rsid w:val="000D4E58"/>
    <w:rPr>
      <w:rFonts w:ascii="Times New Roman" w:eastAsia="Times New Roman" w:hAnsi="Times New Roman" w:cs="Times New Roman"/>
      <w:sz w:val="20"/>
      <w:szCs w:val="20"/>
    </w:rPr>
  </w:style>
  <w:style w:type="character" w:styleId="FootnoteReference">
    <w:name w:val="footnote reference"/>
    <w:aliases w:val="Footnote,Footnote text,ftref,BearingPoint,16 Point,Superscript 6 Point,fr,Footnote Text1,Ref,de nota al pie,Footnote + Arial,10 pt,Black,Footnote Text11,(NECG) Footnote Reference,BVI fnr,footnote ref,de nota al p, BVI fnr,SUPERS,f,4_"/>
    <w:link w:val="CharChar1CharCharCharChar1CharCharCharCharCharCharCharChar"/>
    <w:qFormat/>
    <w:rsid w:val="000D4E58"/>
    <w:rPr>
      <w:vertAlign w:val="superscript"/>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link w:val="FootnoteReference"/>
    <w:rsid w:val="000D4E58"/>
    <w:pPr>
      <w:spacing w:before="60" w:line="240" w:lineRule="exact"/>
      <w:jc w:val="both"/>
    </w:pPr>
    <w:rPr>
      <w:vertAlign w:val="superscript"/>
    </w:rPr>
  </w:style>
  <w:style w:type="paragraph" w:styleId="Footer">
    <w:name w:val="footer"/>
    <w:basedOn w:val="Normal"/>
    <w:link w:val="FooterChar"/>
    <w:uiPriority w:val="99"/>
    <w:unhideWhenUsed/>
    <w:rsid w:val="004C16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16B8"/>
  </w:style>
  <w:style w:type="paragraph" w:customStyle="1" w:styleId="TableParagraph">
    <w:name w:val="Table Paragraph"/>
    <w:basedOn w:val="Normal"/>
    <w:uiPriority w:val="1"/>
    <w:qFormat/>
    <w:rsid w:val="00900C2B"/>
    <w:pPr>
      <w:widowControl w:val="0"/>
      <w:autoSpaceDE w:val="0"/>
      <w:autoSpaceDN w:val="0"/>
      <w:spacing w:after="0" w:line="240" w:lineRule="auto"/>
    </w:pPr>
    <w:rPr>
      <w:rFonts w:ascii="Times New Roman" w:eastAsia="Times New Roman" w:hAnsi="Times New Roman" w:cs="Times New Roman"/>
      <w:lang w:val="v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69059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4C9A99-B87F-449F-92D1-7C722369C8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809</TotalTime>
  <Pages>31</Pages>
  <Words>11330</Words>
  <Characters>64584</Characters>
  <Application>Microsoft Office Word</Application>
  <DocSecurity>0</DocSecurity>
  <Lines>538</Lines>
  <Paragraphs>151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cp:lastModifiedBy>
  <cp:revision>293</cp:revision>
  <dcterms:created xsi:type="dcterms:W3CDTF">2024-10-19T03:07:00Z</dcterms:created>
  <dcterms:modified xsi:type="dcterms:W3CDTF">2024-10-31T05:25:00Z</dcterms:modified>
</cp:coreProperties>
</file>